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899"/>
        <w:tblW w:w="10456" w:type="dxa"/>
        <w:tblLook w:val="04A0"/>
      </w:tblPr>
      <w:tblGrid>
        <w:gridCol w:w="3261"/>
        <w:gridCol w:w="7195"/>
      </w:tblGrid>
      <w:tr w:rsidR="00DE5F30" w:rsidTr="002231E1">
        <w:trPr>
          <w:trHeight w:val="1134"/>
        </w:trPr>
        <w:tc>
          <w:tcPr>
            <w:tcW w:w="3261" w:type="dxa"/>
            <w:shd w:val="clear" w:color="auto" w:fill="auto"/>
          </w:tcPr>
          <w:p w:rsidR="00DE5F30" w:rsidRPr="00852DDC" w:rsidRDefault="00DE5F30" w:rsidP="002231E1">
            <w:pPr>
              <w:jc w:val="center"/>
              <w:rPr>
                <w:rFonts w:ascii="Calibri" w:eastAsia="Calibri" w:hAnsi="Calibri"/>
                <w:sz w:val="22"/>
                <w:szCs w:val="22"/>
              </w:rPr>
            </w:pPr>
            <w:r>
              <w:rPr>
                <w:rFonts w:ascii="Calibri" w:eastAsia="Calibri" w:hAnsi="Calibri"/>
                <w:noProof/>
                <w:sz w:val="22"/>
                <w:szCs w:val="22"/>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42430</wp:posOffset>
                  </wp:positionV>
                  <wp:extent cx="1752600" cy="63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636905"/>
                          </a:xfrm>
                          <a:prstGeom prst="rect">
                            <a:avLst/>
                          </a:prstGeom>
                          <a:noFill/>
                        </pic:spPr>
                      </pic:pic>
                    </a:graphicData>
                  </a:graphic>
                </wp:anchor>
              </w:drawing>
            </w:r>
            <w:r w:rsidR="00407F1F">
              <w:rPr>
                <w:rFonts w:ascii="Calibri" w:eastAsia="Calibri" w:hAnsi="Calibri"/>
                <w:sz w:val="22"/>
                <w:szCs w:val="22"/>
              </w:rPr>
              <w:t>Cathie</w:t>
            </w:r>
            <w:bookmarkStart w:id="0" w:name="_GoBack"/>
            <w:bookmarkEnd w:id="0"/>
          </w:p>
        </w:tc>
        <w:tc>
          <w:tcPr>
            <w:tcW w:w="7195" w:type="dxa"/>
            <w:shd w:val="clear" w:color="auto" w:fill="auto"/>
          </w:tcPr>
          <w:p w:rsidR="00DE5F30" w:rsidRPr="00852DDC" w:rsidRDefault="00DE5F30" w:rsidP="002231E1">
            <w:pPr>
              <w:rPr>
                <w:rFonts w:ascii="Calibri" w:eastAsia="Calibri" w:hAnsi="Calibri"/>
                <w:b/>
                <w:bCs/>
                <w:i/>
                <w:sz w:val="8"/>
                <w:szCs w:val="16"/>
              </w:rPr>
            </w:pPr>
          </w:p>
          <w:p w:rsidR="00DE5F30" w:rsidRPr="00852DDC" w:rsidRDefault="00DE5F30" w:rsidP="002231E1">
            <w:pPr>
              <w:rPr>
                <w:rFonts w:ascii="Calibri" w:eastAsia="Calibri" w:hAnsi="Calibri"/>
                <w:i/>
                <w:sz w:val="18"/>
                <w:szCs w:val="16"/>
              </w:rPr>
            </w:pPr>
            <w:r w:rsidRPr="00852DDC">
              <w:rPr>
                <w:rFonts w:ascii="Calibri" w:eastAsia="Calibri" w:hAnsi="Calibri"/>
                <w:b/>
                <w:bCs/>
                <w:i/>
                <w:sz w:val="18"/>
                <w:szCs w:val="16"/>
              </w:rPr>
              <w:t>O</w:t>
            </w:r>
            <w:r w:rsidRPr="00852DDC">
              <w:rPr>
                <w:rFonts w:ascii="Calibri" w:eastAsia="Calibri" w:hAnsi="Calibri"/>
                <w:i/>
                <w:sz w:val="18"/>
                <w:szCs w:val="16"/>
              </w:rPr>
              <w:t xml:space="preserve">FFERING our members opportunities for developing skills in the art and business of theatre </w:t>
            </w:r>
          </w:p>
          <w:p w:rsidR="00DE5F30" w:rsidRPr="00852DDC" w:rsidRDefault="00DE5F30" w:rsidP="002231E1">
            <w:pPr>
              <w:rPr>
                <w:rFonts w:ascii="Calibri" w:eastAsia="Calibri" w:hAnsi="Calibri"/>
                <w:i/>
                <w:sz w:val="18"/>
                <w:szCs w:val="16"/>
              </w:rPr>
            </w:pPr>
            <w:r w:rsidRPr="00852DDC">
              <w:rPr>
                <w:rFonts w:ascii="Calibri" w:eastAsia="Calibri" w:hAnsi="Calibri"/>
                <w:b/>
                <w:bCs/>
                <w:i/>
                <w:sz w:val="18"/>
                <w:szCs w:val="16"/>
              </w:rPr>
              <w:t>S</w:t>
            </w:r>
            <w:r w:rsidRPr="00852DDC">
              <w:rPr>
                <w:rFonts w:ascii="Calibri" w:eastAsia="Calibri" w:hAnsi="Calibri"/>
                <w:i/>
                <w:sz w:val="18"/>
                <w:szCs w:val="16"/>
              </w:rPr>
              <w:t>UPPORT FOR a broad range of performers and artists who use the Roxy Theatre</w:t>
            </w:r>
          </w:p>
          <w:p w:rsidR="00DE5F30" w:rsidRPr="00852DDC" w:rsidRDefault="00DE5F30" w:rsidP="002231E1">
            <w:pPr>
              <w:rPr>
                <w:rFonts w:ascii="Calibri" w:eastAsia="Calibri" w:hAnsi="Calibri"/>
                <w:i/>
                <w:sz w:val="18"/>
                <w:szCs w:val="16"/>
              </w:rPr>
            </w:pPr>
            <w:r w:rsidRPr="00852DDC">
              <w:rPr>
                <w:rFonts w:ascii="Calibri" w:eastAsia="Calibri" w:hAnsi="Calibri"/>
                <w:b/>
                <w:bCs/>
                <w:i/>
                <w:sz w:val="18"/>
                <w:szCs w:val="16"/>
              </w:rPr>
              <w:t>L</w:t>
            </w:r>
            <w:r w:rsidRPr="00852DDC">
              <w:rPr>
                <w:rFonts w:ascii="Calibri" w:eastAsia="Calibri" w:hAnsi="Calibri"/>
                <w:i/>
                <w:sz w:val="18"/>
                <w:szCs w:val="16"/>
              </w:rPr>
              <w:t xml:space="preserve">OCAL partnership-building with community groups to support our mission </w:t>
            </w:r>
          </w:p>
          <w:p w:rsidR="00DE5F30" w:rsidRPr="00852DDC" w:rsidRDefault="00DE5F30" w:rsidP="002231E1">
            <w:pPr>
              <w:rPr>
                <w:rFonts w:ascii="Calibri" w:eastAsia="Calibri" w:hAnsi="Calibri"/>
                <w:sz w:val="22"/>
                <w:szCs w:val="22"/>
              </w:rPr>
            </w:pPr>
            <w:r w:rsidRPr="00852DDC">
              <w:rPr>
                <w:rFonts w:ascii="Calibri" w:eastAsia="Calibri" w:hAnsi="Calibri"/>
                <w:b/>
                <w:bCs/>
                <w:i/>
                <w:sz w:val="18"/>
                <w:szCs w:val="16"/>
              </w:rPr>
              <w:t>T</w:t>
            </w:r>
            <w:r w:rsidRPr="00852DDC">
              <w:rPr>
                <w:rFonts w:ascii="Calibri" w:eastAsia="Calibri" w:hAnsi="Calibri"/>
                <w:i/>
                <w:sz w:val="18"/>
                <w:szCs w:val="16"/>
              </w:rPr>
              <w:t xml:space="preserve">HEATRE performances, repertory and original, regularly produced by members </w:t>
            </w:r>
          </w:p>
        </w:tc>
      </w:tr>
    </w:tbl>
    <w:p w:rsidR="00DE5F30" w:rsidRPr="00D80C81" w:rsidRDefault="00AE47B4" w:rsidP="00935053">
      <w:pPr>
        <w:jc w:val="center"/>
        <w:rPr>
          <w:rFonts w:ascii="Arial" w:hAnsi="Arial" w:cs="Arial"/>
          <w:b/>
          <w:sz w:val="36"/>
        </w:rPr>
      </w:pPr>
      <w:r>
        <w:rPr>
          <w:rFonts w:ascii="Arial" w:hAnsi="Arial" w:cs="Arial"/>
          <w:b/>
          <w:sz w:val="36"/>
        </w:rPr>
        <w:t xml:space="preserve">Board Meeting </w:t>
      </w:r>
      <w:r w:rsidR="00697D27">
        <w:rPr>
          <w:rFonts w:ascii="Arial" w:hAnsi="Arial" w:cs="Arial"/>
          <w:b/>
          <w:sz w:val="36"/>
        </w:rPr>
        <w:t>- Minutes</w:t>
      </w:r>
    </w:p>
    <w:p w:rsidR="00DE5F30" w:rsidRPr="00D80C81" w:rsidRDefault="00AE47B4" w:rsidP="00E90B00">
      <w:pPr>
        <w:pBdr>
          <w:bottom w:val="single" w:sz="12" w:space="1" w:color="auto"/>
        </w:pBdr>
        <w:jc w:val="center"/>
        <w:rPr>
          <w:rFonts w:ascii="Arial" w:hAnsi="Arial" w:cs="Arial"/>
          <w:sz w:val="28"/>
        </w:rPr>
      </w:pPr>
      <w:proofErr w:type="gramStart"/>
      <w:r>
        <w:rPr>
          <w:rFonts w:ascii="Arial" w:hAnsi="Arial" w:cs="Arial"/>
          <w:sz w:val="28"/>
        </w:rPr>
        <w:t>March 14</w:t>
      </w:r>
      <w:r w:rsidRPr="00AE47B4">
        <w:rPr>
          <w:rFonts w:ascii="Arial" w:hAnsi="Arial" w:cs="Arial"/>
          <w:sz w:val="28"/>
          <w:vertAlign w:val="superscript"/>
        </w:rPr>
        <w:t>th</w:t>
      </w:r>
      <w:r>
        <w:rPr>
          <w:rFonts w:ascii="Arial" w:hAnsi="Arial" w:cs="Arial"/>
          <w:sz w:val="28"/>
        </w:rPr>
        <w:t xml:space="preserve"> 2023</w:t>
      </w:r>
      <w:r w:rsidR="00DE5F30" w:rsidRPr="00D80C81">
        <w:rPr>
          <w:rFonts w:ascii="Arial" w:hAnsi="Arial" w:cs="Arial"/>
          <w:sz w:val="28"/>
        </w:rPr>
        <w:t xml:space="preserve"> </w:t>
      </w:r>
      <w:r>
        <w:rPr>
          <w:rFonts w:ascii="Arial" w:hAnsi="Arial" w:cs="Arial"/>
          <w:sz w:val="28"/>
        </w:rPr>
        <w:t>at 5</w:t>
      </w:r>
      <w:r w:rsidR="00FE0670">
        <w:rPr>
          <w:rFonts w:ascii="Arial" w:hAnsi="Arial" w:cs="Arial"/>
          <w:sz w:val="28"/>
        </w:rPr>
        <w:t>:30</w:t>
      </w:r>
      <w:r w:rsidR="00DE5F30" w:rsidRPr="00D80C81">
        <w:rPr>
          <w:rFonts w:ascii="Arial" w:hAnsi="Arial" w:cs="Arial"/>
          <w:sz w:val="28"/>
        </w:rPr>
        <w:t xml:space="preserve"> p.m.</w:t>
      </w:r>
      <w:proofErr w:type="gramEnd"/>
    </w:p>
    <w:p w:rsidR="00BC1651" w:rsidRDefault="00163896" w:rsidP="00700B86">
      <w:pPr>
        <w:rPr>
          <w:rFonts w:ascii="Arial" w:hAnsi="Arial" w:cs="Arial"/>
          <w:b/>
        </w:rPr>
      </w:pPr>
      <w:r>
        <w:rPr>
          <w:rFonts w:ascii="Arial" w:hAnsi="Arial" w:cs="Arial"/>
          <w:b/>
        </w:rPr>
        <w:t xml:space="preserve">Attendance: Corry Lapointe, </w:t>
      </w:r>
      <w:proofErr w:type="spellStart"/>
      <w:r>
        <w:rPr>
          <w:rFonts w:ascii="Arial" w:hAnsi="Arial" w:cs="Arial"/>
          <w:b/>
        </w:rPr>
        <w:t>Shelia</w:t>
      </w:r>
      <w:r w:rsidR="00A05432">
        <w:rPr>
          <w:rFonts w:ascii="Arial" w:hAnsi="Arial" w:cs="Arial"/>
          <w:b/>
        </w:rPr>
        <w:t>h</w:t>
      </w:r>
      <w:proofErr w:type="spellEnd"/>
      <w:r>
        <w:rPr>
          <w:rFonts w:ascii="Arial" w:hAnsi="Arial" w:cs="Arial"/>
          <w:b/>
        </w:rPr>
        <w:t xml:space="preserve"> </w:t>
      </w:r>
      <w:proofErr w:type="spellStart"/>
      <w:r>
        <w:rPr>
          <w:rFonts w:ascii="Arial" w:hAnsi="Arial" w:cs="Arial"/>
          <w:b/>
        </w:rPr>
        <w:t>Spu</w:t>
      </w:r>
      <w:r w:rsidR="00A05432">
        <w:rPr>
          <w:rFonts w:ascii="Arial" w:hAnsi="Arial" w:cs="Arial"/>
          <w:b/>
        </w:rPr>
        <w:t>r</w:t>
      </w:r>
      <w:r>
        <w:rPr>
          <w:rFonts w:ascii="Arial" w:hAnsi="Arial" w:cs="Arial"/>
          <w:b/>
        </w:rPr>
        <w:t>r</w:t>
      </w:r>
      <w:proofErr w:type="spellEnd"/>
      <w:r>
        <w:rPr>
          <w:rFonts w:ascii="Arial" w:hAnsi="Arial" w:cs="Arial"/>
          <w:b/>
        </w:rPr>
        <w:t xml:space="preserve">, Jack Goad, Michael Johnston, John Flynn, James </w:t>
      </w:r>
      <w:proofErr w:type="spellStart"/>
      <w:r>
        <w:rPr>
          <w:rFonts w:ascii="Arial" w:hAnsi="Arial" w:cs="Arial"/>
          <w:b/>
        </w:rPr>
        <w:t>Moyse</w:t>
      </w:r>
      <w:proofErr w:type="spellEnd"/>
      <w:r>
        <w:rPr>
          <w:rFonts w:ascii="Arial" w:hAnsi="Arial" w:cs="Arial"/>
          <w:b/>
        </w:rPr>
        <w:t xml:space="preserve">, Kathleen Murphy, Mike </w:t>
      </w:r>
      <w:proofErr w:type="spellStart"/>
      <w:r>
        <w:rPr>
          <w:rFonts w:ascii="Arial" w:hAnsi="Arial" w:cs="Arial"/>
          <w:b/>
        </w:rPr>
        <w:t>Tettenborn</w:t>
      </w:r>
      <w:proofErr w:type="spellEnd"/>
      <w:r>
        <w:rPr>
          <w:rFonts w:ascii="Arial" w:hAnsi="Arial" w:cs="Arial"/>
          <w:b/>
        </w:rPr>
        <w:t>, Aiden Ware, Marcia Cunningham</w:t>
      </w:r>
    </w:p>
    <w:p w:rsidR="00163896" w:rsidRDefault="00163896" w:rsidP="00700B86">
      <w:pPr>
        <w:rPr>
          <w:rFonts w:ascii="Arial" w:hAnsi="Arial" w:cs="Arial"/>
          <w:b/>
        </w:rPr>
      </w:pPr>
    </w:p>
    <w:p w:rsidR="00163896" w:rsidRDefault="00163896" w:rsidP="00700B86">
      <w:pPr>
        <w:rPr>
          <w:rFonts w:ascii="Arial" w:hAnsi="Arial" w:cs="Arial"/>
          <w:b/>
        </w:rPr>
      </w:pPr>
      <w:r>
        <w:rPr>
          <w:rFonts w:ascii="Arial" w:hAnsi="Arial" w:cs="Arial"/>
          <w:b/>
        </w:rPr>
        <w:t>Regrets: Cathie Locke</w:t>
      </w:r>
    </w:p>
    <w:p w:rsidR="000C2B12" w:rsidRPr="000C2B12" w:rsidRDefault="000C2B12" w:rsidP="000C2B12">
      <w:pPr>
        <w:pStyle w:val="ListParagraph"/>
        <w:ind w:left="360"/>
        <w:rPr>
          <w:rFonts w:ascii="Arial" w:hAnsi="Arial" w:cs="Arial"/>
          <w:b/>
        </w:rPr>
      </w:pPr>
    </w:p>
    <w:p w:rsidR="000C2B12" w:rsidRDefault="000C2B12" w:rsidP="00326DBB">
      <w:pPr>
        <w:pStyle w:val="ListParagraph"/>
        <w:numPr>
          <w:ilvl w:val="0"/>
          <w:numId w:val="3"/>
        </w:numPr>
        <w:ind w:left="0"/>
        <w:rPr>
          <w:rFonts w:ascii="Arial" w:hAnsi="Arial" w:cs="Arial"/>
          <w:b/>
          <w:sz w:val="22"/>
          <w:szCs w:val="22"/>
        </w:rPr>
      </w:pPr>
      <w:r>
        <w:rPr>
          <w:rFonts w:ascii="Arial" w:hAnsi="Arial" w:cs="Arial"/>
          <w:b/>
          <w:sz w:val="22"/>
          <w:szCs w:val="22"/>
        </w:rPr>
        <w:t>Call to Order</w:t>
      </w:r>
      <w:r w:rsidR="00697D27">
        <w:rPr>
          <w:rFonts w:ascii="Arial" w:hAnsi="Arial" w:cs="Arial"/>
          <w:b/>
          <w:sz w:val="22"/>
          <w:szCs w:val="22"/>
        </w:rPr>
        <w:t xml:space="preserve"> 5:30 PM</w:t>
      </w:r>
    </w:p>
    <w:p w:rsidR="000C2B12" w:rsidRDefault="000C2B12" w:rsidP="000C2B12">
      <w:pPr>
        <w:pStyle w:val="ListParagraph"/>
        <w:ind w:left="0"/>
        <w:rPr>
          <w:rFonts w:ascii="Arial" w:hAnsi="Arial" w:cs="Arial"/>
          <w:b/>
          <w:sz w:val="22"/>
          <w:szCs w:val="22"/>
        </w:rPr>
      </w:pPr>
    </w:p>
    <w:p w:rsidR="000C2B12" w:rsidRDefault="000C2B12" w:rsidP="00326DBB">
      <w:pPr>
        <w:pStyle w:val="ListParagraph"/>
        <w:numPr>
          <w:ilvl w:val="0"/>
          <w:numId w:val="3"/>
        </w:numPr>
        <w:ind w:left="0"/>
        <w:rPr>
          <w:rFonts w:ascii="Arial" w:hAnsi="Arial" w:cs="Arial"/>
          <w:b/>
          <w:sz w:val="22"/>
          <w:szCs w:val="22"/>
        </w:rPr>
      </w:pPr>
      <w:r>
        <w:rPr>
          <w:rFonts w:ascii="Arial" w:hAnsi="Arial" w:cs="Arial"/>
          <w:b/>
          <w:sz w:val="22"/>
          <w:szCs w:val="22"/>
        </w:rPr>
        <w:t>Land Acknowledgement</w:t>
      </w:r>
      <w:r w:rsidR="00697D27">
        <w:rPr>
          <w:rFonts w:ascii="Arial" w:hAnsi="Arial" w:cs="Arial"/>
          <w:b/>
          <w:sz w:val="22"/>
          <w:szCs w:val="22"/>
        </w:rPr>
        <w:t xml:space="preserve"> Read </w:t>
      </w:r>
      <w:r w:rsidR="00697D27" w:rsidRPr="00163896">
        <w:rPr>
          <w:rFonts w:ascii="Arial" w:hAnsi="Arial" w:cs="Arial"/>
          <w:sz w:val="22"/>
          <w:szCs w:val="22"/>
        </w:rPr>
        <w:t>by Corry Lapointe</w:t>
      </w:r>
    </w:p>
    <w:p w:rsidR="000C2B12" w:rsidRPr="000C2B12" w:rsidRDefault="000C2B12" w:rsidP="000C2B12">
      <w:pPr>
        <w:rPr>
          <w:rFonts w:ascii="Arial" w:hAnsi="Arial" w:cs="Arial"/>
          <w:b/>
          <w:sz w:val="22"/>
          <w:szCs w:val="22"/>
        </w:rPr>
      </w:pPr>
    </w:p>
    <w:p w:rsidR="000F24C2" w:rsidRPr="00A05432" w:rsidRDefault="00BC1651" w:rsidP="00326DBB">
      <w:pPr>
        <w:pStyle w:val="ListParagraph"/>
        <w:numPr>
          <w:ilvl w:val="0"/>
          <w:numId w:val="3"/>
        </w:numPr>
        <w:ind w:left="0"/>
        <w:rPr>
          <w:rFonts w:ascii="Arial" w:hAnsi="Arial" w:cs="Arial"/>
          <w:b/>
          <w:sz w:val="22"/>
          <w:szCs w:val="22"/>
        </w:rPr>
      </w:pPr>
      <w:r w:rsidRPr="00326DBB">
        <w:rPr>
          <w:rFonts w:ascii="Arial" w:hAnsi="Arial" w:cs="Arial"/>
          <w:b/>
          <w:sz w:val="22"/>
          <w:szCs w:val="22"/>
        </w:rPr>
        <w:t>Approval of Ag</w:t>
      </w:r>
      <w:r w:rsidRPr="00A05432">
        <w:rPr>
          <w:rFonts w:ascii="Arial" w:hAnsi="Arial" w:cs="Arial"/>
          <w:b/>
          <w:sz w:val="22"/>
          <w:szCs w:val="22"/>
        </w:rPr>
        <w:t>enda</w:t>
      </w:r>
      <w:r w:rsidR="00AE47B4" w:rsidRPr="00A05432">
        <w:rPr>
          <w:rFonts w:ascii="Arial" w:hAnsi="Arial" w:cs="Arial"/>
          <w:b/>
          <w:sz w:val="22"/>
          <w:szCs w:val="22"/>
        </w:rPr>
        <w:t xml:space="preserve"> </w:t>
      </w:r>
      <w:r w:rsidR="00163896" w:rsidRPr="00A05432">
        <w:rPr>
          <w:rFonts w:ascii="Arial" w:hAnsi="Arial" w:cs="Arial"/>
          <w:b/>
          <w:sz w:val="22"/>
          <w:szCs w:val="22"/>
        </w:rPr>
        <w:t xml:space="preserve">Motion: 2023-03-14;1 BIRT The Board approves the Agenda with any amendments </w:t>
      </w:r>
      <w:r w:rsidR="00697D27" w:rsidRPr="00A05432">
        <w:rPr>
          <w:rFonts w:ascii="Arial" w:hAnsi="Arial" w:cs="Arial"/>
          <w:b/>
          <w:sz w:val="22"/>
          <w:szCs w:val="22"/>
        </w:rPr>
        <w:t>Moved by Sheila Spur, Seconded by Jack Goad, Carried</w:t>
      </w:r>
    </w:p>
    <w:p w:rsidR="00BC1651" w:rsidRPr="00326DBB" w:rsidRDefault="00BC1651" w:rsidP="00326DBB">
      <w:pPr>
        <w:ind w:hanging="360"/>
        <w:rPr>
          <w:rFonts w:ascii="Arial" w:hAnsi="Arial" w:cs="Arial"/>
          <w:b/>
          <w:sz w:val="22"/>
          <w:szCs w:val="22"/>
        </w:rPr>
      </w:pPr>
    </w:p>
    <w:p w:rsidR="00413847" w:rsidRPr="00163896" w:rsidRDefault="00D80C81" w:rsidP="00326DBB">
      <w:pPr>
        <w:pStyle w:val="ListParagraph"/>
        <w:numPr>
          <w:ilvl w:val="0"/>
          <w:numId w:val="3"/>
        </w:numPr>
        <w:ind w:left="0"/>
        <w:rPr>
          <w:rFonts w:ascii="Arial" w:hAnsi="Arial" w:cs="Arial"/>
          <w:sz w:val="22"/>
          <w:szCs w:val="22"/>
        </w:rPr>
      </w:pPr>
      <w:r w:rsidRPr="00326DBB">
        <w:rPr>
          <w:rFonts w:ascii="Arial" w:hAnsi="Arial" w:cs="Arial"/>
          <w:b/>
          <w:bCs/>
          <w:sz w:val="22"/>
          <w:szCs w:val="22"/>
        </w:rPr>
        <w:t>Appro</w:t>
      </w:r>
      <w:r w:rsidR="00163896">
        <w:rPr>
          <w:rFonts w:ascii="Arial" w:hAnsi="Arial" w:cs="Arial"/>
          <w:b/>
          <w:bCs/>
          <w:sz w:val="22"/>
          <w:szCs w:val="22"/>
        </w:rPr>
        <w:t xml:space="preserve">val of Minutes </w:t>
      </w:r>
      <w:r w:rsidR="00163896" w:rsidRPr="00A05432">
        <w:rPr>
          <w:rFonts w:ascii="Arial" w:hAnsi="Arial" w:cs="Arial"/>
          <w:b/>
          <w:bCs/>
          <w:sz w:val="22"/>
          <w:szCs w:val="22"/>
        </w:rPr>
        <w:t xml:space="preserve">Motion: 2023-03-14;1 BIRT The Board approves the Minutes of </w:t>
      </w:r>
      <w:r w:rsidR="00FE0670" w:rsidRPr="00A05432">
        <w:rPr>
          <w:rFonts w:ascii="Arial" w:hAnsi="Arial" w:cs="Arial"/>
          <w:b/>
          <w:bCs/>
          <w:sz w:val="22"/>
          <w:szCs w:val="22"/>
        </w:rPr>
        <w:t xml:space="preserve"> </w:t>
      </w:r>
      <w:r w:rsidR="00AE47B4" w:rsidRPr="00A05432">
        <w:rPr>
          <w:rFonts w:ascii="Arial" w:hAnsi="Arial" w:cs="Arial"/>
          <w:b/>
          <w:bCs/>
          <w:sz w:val="22"/>
          <w:szCs w:val="22"/>
        </w:rPr>
        <w:t>February 7</w:t>
      </w:r>
      <w:r w:rsidR="00AE47B4" w:rsidRPr="00A05432">
        <w:rPr>
          <w:rFonts w:ascii="Arial" w:hAnsi="Arial" w:cs="Arial"/>
          <w:b/>
          <w:bCs/>
          <w:sz w:val="22"/>
          <w:szCs w:val="22"/>
          <w:vertAlign w:val="superscript"/>
        </w:rPr>
        <w:t>th</w:t>
      </w:r>
      <w:r w:rsidR="00AE47B4" w:rsidRPr="00A05432">
        <w:rPr>
          <w:rFonts w:ascii="Arial" w:hAnsi="Arial" w:cs="Arial"/>
          <w:b/>
          <w:bCs/>
          <w:sz w:val="22"/>
          <w:szCs w:val="22"/>
        </w:rPr>
        <w:t xml:space="preserve"> 2023</w:t>
      </w:r>
      <w:r w:rsidR="00697D27" w:rsidRPr="00A05432">
        <w:rPr>
          <w:rFonts w:ascii="Arial" w:hAnsi="Arial" w:cs="Arial"/>
          <w:b/>
          <w:bCs/>
          <w:sz w:val="22"/>
          <w:szCs w:val="22"/>
        </w:rPr>
        <w:t xml:space="preserve"> Moved by John Flynn, Seconded by Jack Goad, Carried</w:t>
      </w:r>
    </w:p>
    <w:p w:rsidR="00B405F5" w:rsidRPr="00326DBB" w:rsidRDefault="00B405F5" w:rsidP="00AE47B4">
      <w:pPr>
        <w:pStyle w:val="ListParagraph"/>
        <w:ind w:left="0"/>
        <w:rPr>
          <w:rFonts w:ascii="Arial" w:hAnsi="Arial" w:cs="Arial"/>
          <w:sz w:val="22"/>
          <w:szCs w:val="22"/>
        </w:rPr>
      </w:pPr>
    </w:p>
    <w:p w:rsidR="00AE47B4" w:rsidRPr="00AE47B4" w:rsidRDefault="001B2D0F" w:rsidP="00AE47B4">
      <w:pPr>
        <w:pStyle w:val="ListParagraph"/>
        <w:numPr>
          <w:ilvl w:val="0"/>
          <w:numId w:val="3"/>
        </w:numPr>
        <w:ind w:left="0"/>
        <w:rPr>
          <w:rFonts w:ascii="Arial" w:eastAsia="Calibri" w:hAnsi="Arial" w:cs="Arial"/>
          <w:sz w:val="22"/>
          <w:szCs w:val="22"/>
          <w:lang w:val="en-US"/>
        </w:rPr>
      </w:pPr>
      <w:r>
        <w:rPr>
          <w:rFonts w:ascii="Arial" w:eastAsia="Calibri" w:hAnsi="Arial" w:cs="Arial"/>
          <w:b/>
          <w:sz w:val="22"/>
          <w:szCs w:val="22"/>
          <w:lang w:val="en-US"/>
        </w:rPr>
        <w:t>Executive Director’s</w:t>
      </w:r>
      <w:r w:rsidR="001E25C1" w:rsidRPr="00326DBB">
        <w:rPr>
          <w:rFonts w:ascii="Arial" w:eastAsia="Calibri" w:hAnsi="Arial" w:cs="Arial"/>
          <w:b/>
          <w:sz w:val="22"/>
          <w:szCs w:val="22"/>
          <w:lang w:val="en-US"/>
        </w:rPr>
        <w:t xml:space="preserve"> </w:t>
      </w:r>
      <w:r w:rsidR="00595C7A" w:rsidRPr="00326DBB">
        <w:rPr>
          <w:rFonts w:ascii="Arial" w:eastAsia="Calibri" w:hAnsi="Arial" w:cs="Arial"/>
          <w:b/>
          <w:sz w:val="22"/>
          <w:szCs w:val="22"/>
          <w:lang w:val="en-US"/>
        </w:rPr>
        <w:t>Report</w:t>
      </w:r>
      <w:r w:rsidR="00413847" w:rsidRPr="00326DBB">
        <w:rPr>
          <w:rFonts w:ascii="Arial" w:eastAsia="Calibri" w:hAnsi="Arial" w:cs="Arial"/>
          <w:sz w:val="22"/>
          <w:szCs w:val="22"/>
          <w:lang w:val="en-US"/>
        </w:rPr>
        <w:t xml:space="preserve"> </w:t>
      </w:r>
      <w:r w:rsidR="0056320E" w:rsidRPr="00326DBB">
        <w:rPr>
          <w:rFonts w:ascii="Arial" w:eastAsia="Calibri" w:hAnsi="Arial" w:cs="Arial"/>
          <w:sz w:val="22"/>
          <w:szCs w:val="22"/>
          <w:lang w:val="en-US"/>
        </w:rPr>
        <w:t>–</w:t>
      </w:r>
      <w:r w:rsidR="00D80C81" w:rsidRPr="00326DBB">
        <w:rPr>
          <w:rFonts w:ascii="Arial" w:eastAsia="Calibri" w:hAnsi="Arial" w:cs="Arial"/>
          <w:sz w:val="22"/>
          <w:szCs w:val="22"/>
          <w:lang w:val="en-US"/>
        </w:rPr>
        <w:t xml:space="preserve"> </w:t>
      </w:r>
      <w:r w:rsidR="00FE0670">
        <w:rPr>
          <w:rFonts w:ascii="Arial" w:eastAsia="Calibri" w:hAnsi="Arial" w:cs="Arial"/>
          <w:sz w:val="22"/>
          <w:szCs w:val="22"/>
          <w:lang w:val="en-US"/>
        </w:rPr>
        <w:t>Marcia Cunningham</w:t>
      </w:r>
    </w:p>
    <w:p w:rsidR="00413847" w:rsidRDefault="002C2338" w:rsidP="000C38D4">
      <w:pPr>
        <w:ind w:left="1080" w:hanging="360"/>
        <w:rPr>
          <w:rFonts w:ascii="Arial" w:hAnsi="Arial" w:cs="Arial"/>
          <w:sz w:val="22"/>
          <w:szCs w:val="22"/>
        </w:rPr>
      </w:pPr>
      <w:r>
        <w:rPr>
          <w:rFonts w:ascii="Arial" w:hAnsi="Arial" w:cs="Arial"/>
          <w:sz w:val="22"/>
          <w:szCs w:val="22"/>
        </w:rPr>
        <w:t>Submitted</w:t>
      </w:r>
    </w:p>
    <w:p w:rsidR="004E71DF" w:rsidRDefault="004E71DF" w:rsidP="004E71DF">
      <w:pPr>
        <w:pStyle w:val="ListParagraph"/>
        <w:numPr>
          <w:ilvl w:val="0"/>
          <w:numId w:val="44"/>
        </w:numPr>
        <w:rPr>
          <w:rFonts w:ascii="Arial" w:hAnsi="Arial" w:cs="Arial"/>
          <w:sz w:val="22"/>
          <w:szCs w:val="22"/>
        </w:rPr>
      </w:pPr>
      <w:r>
        <w:rPr>
          <w:rFonts w:ascii="Arial" w:hAnsi="Arial" w:cs="Arial"/>
          <w:sz w:val="22"/>
          <w:szCs w:val="22"/>
        </w:rPr>
        <w:t>Discussion was had about streaming more shows. Decision was made to leave this with the directors team for now</w:t>
      </w:r>
    </w:p>
    <w:p w:rsidR="004E71DF" w:rsidRDefault="004E71DF" w:rsidP="004E71DF">
      <w:pPr>
        <w:pStyle w:val="ListParagraph"/>
        <w:numPr>
          <w:ilvl w:val="0"/>
          <w:numId w:val="44"/>
        </w:numPr>
        <w:rPr>
          <w:rFonts w:ascii="Arial" w:hAnsi="Arial" w:cs="Arial"/>
          <w:sz w:val="22"/>
          <w:szCs w:val="22"/>
        </w:rPr>
      </w:pPr>
      <w:r>
        <w:rPr>
          <w:rFonts w:ascii="Arial" w:hAnsi="Arial" w:cs="Arial"/>
          <w:sz w:val="22"/>
          <w:szCs w:val="22"/>
        </w:rPr>
        <w:t>Discussion was had about adding a Matinee to all OSLT shows.</w:t>
      </w:r>
      <w:r w:rsidR="00C63558">
        <w:rPr>
          <w:rFonts w:ascii="Arial" w:hAnsi="Arial" w:cs="Arial"/>
          <w:sz w:val="22"/>
          <w:szCs w:val="22"/>
        </w:rPr>
        <w:t xml:space="preserve"> </w:t>
      </w:r>
      <w:r w:rsidR="00163896">
        <w:rPr>
          <w:rFonts w:ascii="Arial" w:hAnsi="Arial" w:cs="Arial"/>
          <w:sz w:val="22"/>
          <w:szCs w:val="22"/>
        </w:rPr>
        <w:t>This</w:t>
      </w:r>
      <w:r w:rsidR="00C63558">
        <w:rPr>
          <w:rFonts w:ascii="Arial" w:hAnsi="Arial" w:cs="Arial"/>
          <w:sz w:val="22"/>
          <w:szCs w:val="22"/>
        </w:rPr>
        <w:t xml:space="preserve"> has been given to the Producers and Directors teams to bring back input by May at the latest.</w:t>
      </w:r>
    </w:p>
    <w:p w:rsidR="00C63558" w:rsidRDefault="00C63558" w:rsidP="004E71DF">
      <w:pPr>
        <w:pStyle w:val="ListParagraph"/>
        <w:numPr>
          <w:ilvl w:val="0"/>
          <w:numId w:val="44"/>
        </w:numPr>
        <w:rPr>
          <w:rFonts w:ascii="Arial" w:hAnsi="Arial" w:cs="Arial"/>
          <w:sz w:val="22"/>
          <w:szCs w:val="22"/>
        </w:rPr>
      </w:pPr>
      <w:r>
        <w:rPr>
          <w:rFonts w:ascii="Arial" w:hAnsi="Arial" w:cs="Arial"/>
          <w:sz w:val="22"/>
          <w:szCs w:val="22"/>
        </w:rPr>
        <w:t>Discussion was had about Giving the Banff Film Festival a 3 year contract. The board left this decision up to Marcia and the board will stand by her decision.</w:t>
      </w:r>
    </w:p>
    <w:p w:rsidR="00392694" w:rsidRDefault="00C63558" w:rsidP="00163896">
      <w:pPr>
        <w:pStyle w:val="ListParagraph"/>
        <w:numPr>
          <w:ilvl w:val="0"/>
          <w:numId w:val="44"/>
        </w:numPr>
        <w:rPr>
          <w:rFonts w:ascii="Arial" w:hAnsi="Arial" w:cs="Arial"/>
          <w:sz w:val="22"/>
          <w:szCs w:val="22"/>
        </w:rPr>
      </w:pPr>
      <w:r>
        <w:rPr>
          <w:rFonts w:ascii="Arial" w:hAnsi="Arial" w:cs="Arial"/>
          <w:sz w:val="22"/>
          <w:szCs w:val="22"/>
        </w:rPr>
        <w:t>The box office will be reducing hours for the summer.</w:t>
      </w:r>
    </w:p>
    <w:p w:rsidR="00AA464D" w:rsidRDefault="00AA464D" w:rsidP="00AA464D">
      <w:pPr>
        <w:pStyle w:val="ListParagraph"/>
        <w:numPr>
          <w:ilvl w:val="0"/>
          <w:numId w:val="44"/>
        </w:numPr>
        <w:rPr>
          <w:rFonts w:ascii="Arial" w:hAnsi="Arial" w:cs="Arial"/>
          <w:sz w:val="22"/>
          <w:szCs w:val="22"/>
        </w:rPr>
      </w:pPr>
      <w:r w:rsidRPr="00AA464D">
        <w:rPr>
          <w:rFonts w:ascii="Arial" w:hAnsi="Arial" w:cs="Arial"/>
          <w:sz w:val="22"/>
          <w:szCs w:val="22"/>
        </w:rPr>
        <w:t xml:space="preserve">Mark </w:t>
      </w:r>
      <w:proofErr w:type="spellStart"/>
      <w:r w:rsidRPr="00AA464D">
        <w:rPr>
          <w:rFonts w:ascii="Arial" w:hAnsi="Arial" w:cs="Arial"/>
          <w:sz w:val="22"/>
          <w:szCs w:val="22"/>
        </w:rPr>
        <w:t>Vigneux’s</w:t>
      </w:r>
      <w:proofErr w:type="spellEnd"/>
      <w:r w:rsidRPr="00AA464D">
        <w:rPr>
          <w:rFonts w:ascii="Arial" w:hAnsi="Arial" w:cs="Arial"/>
          <w:sz w:val="22"/>
          <w:szCs w:val="22"/>
        </w:rPr>
        <w:t xml:space="preserve"> proposal re. </w:t>
      </w:r>
      <w:proofErr w:type="gramStart"/>
      <w:r w:rsidRPr="00AA464D">
        <w:rPr>
          <w:rFonts w:ascii="Arial" w:hAnsi="Arial" w:cs="Arial"/>
          <w:sz w:val="22"/>
          <w:szCs w:val="22"/>
        </w:rPr>
        <w:t>a</w:t>
      </w:r>
      <w:proofErr w:type="gramEnd"/>
      <w:r w:rsidRPr="00AA464D">
        <w:rPr>
          <w:rFonts w:ascii="Arial" w:hAnsi="Arial" w:cs="Arial"/>
          <w:sz w:val="22"/>
          <w:szCs w:val="22"/>
        </w:rPr>
        <w:t xml:space="preserve"> co-production between the Georgian Bay Choir and OSLT/Roxy</w:t>
      </w:r>
      <w:r>
        <w:rPr>
          <w:rFonts w:ascii="Arial" w:hAnsi="Arial" w:cs="Arial"/>
          <w:sz w:val="22"/>
          <w:szCs w:val="22"/>
        </w:rPr>
        <w:t xml:space="preserve"> - </w:t>
      </w:r>
      <w:r w:rsidRPr="00AA464D">
        <w:rPr>
          <w:rFonts w:ascii="Arial" w:hAnsi="Arial" w:cs="Arial"/>
          <w:sz w:val="22"/>
          <w:szCs w:val="22"/>
        </w:rPr>
        <w:t>was deferred as per ED’s request.</w:t>
      </w:r>
    </w:p>
    <w:p w:rsidR="00AA464D" w:rsidRDefault="00AA464D" w:rsidP="00AA464D">
      <w:pPr>
        <w:pStyle w:val="ListParagraph"/>
        <w:numPr>
          <w:ilvl w:val="0"/>
          <w:numId w:val="44"/>
        </w:numPr>
        <w:rPr>
          <w:rFonts w:ascii="Arial" w:hAnsi="Arial" w:cs="Arial"/>
          <w:sz w:val="22"/>
          <w:szCs w:val="22"/>
        </w:rPr>
      </w:pPr>
      <w:r w:rsidRPr="00AA464D">
        <w:rPr>
          <w:rFonts w:ascii="Arial" w:hAnsi="Arial" w:cs="Arial"/>
          <w:sz w:val="22"/>
          <w:szCs w:val="22"/>
        </w:rPr>
        <w:t>Re. staff workshops/training - As per the OTF Eligibility Policy 3.4 Ineligible Activities,</w:t>
      </w:r>
      <w:r>
        <w:rPr>
          <w:rFonts w:ascii="Arial" w:hAnsi="Arial" w:cs="Arial"/>
          <w:sz w:val="22"/>
          <w:szCs w:val="22"/>
        </w:rPr>
        <w:t xml:space="preserve"> </w:t>
      </w:r>
      <w:r w:rsidRPr="00AA464D">
        <w:rPr>
          <w:rFonts w:ascii="Arial" w:hAnsi="Arial" w:cs="Arial"/>
          <w:sz w:val="22"/>
          <w:szCs w:val="22"/>
        </w:rPr>
        <w:t xml:space="preserve">activities, programs or </w:t>
      </w:r>
      <w:proofErr w:type="gramStart"/>
      <w:r w:rsidRPr="00AA464D">
        <w:rPr>
          <w:rFonts w:ascii="Arial" w:hAnsi="Arial" w:cs="Arial"/>
          <w:sz w:val="22"/>
          <w:szCs w:val="22"/>
        </w:rPr>
        <w:t>services  delivered</w:t>
      </w:r>
      <w:proofErr w:type="gramEnd"/>
      <w:r w:rsidRPr="00AA464D">
        <w:rPr>
          <w:rFonts w:ascii="Arial" w:hAnsi="Arial" w:cs="Arial"/>
          <w:sz w:val="22"/>
          <w:szCs w:val="22"/>
        </w:rPr>
        <w:t xml:space="preserve"> or provided outside of Ontario are not eligible for OTF grants. Consequently, OTF grant money cannot be used to attend the Theatre Manager training at Proctor’s Theatre in June as this training is outside of ON. Concerns were raised that using grant money for such an ineligible activity could put OSLT/Roxy at risk for securing further OTF grants.</w:t>
      </w:r>
    </w:p>
    <w:p w:rsidR="00AA464D" w:rsidRPr="00AA464D" w:rsidRDefault="00AA464D" w:rsidP="00AA464D">
      <w:pPr>
        <w:pStyle w:val="ListParagraph"/>
        <w:numPr>
          <w:ilvl w:val="0"/>
          <w:numId w:val="44"/>
        </w:numPr>
        <w:rPr>
          <w:rFonts w:ascii="Arial" w:hAnsi="Arial" w:cs="Arial"/>
          <w:sz w:val="22"/>
          <w:szCs w:val="22"/>
        </w:rPr>
      </w:pPr>
      <w:r w:rsidRPr="00AA464D">
        <w:rPr>
          <w:rFonts w:ascii="Arial" w:hAnsi="Arial" w:cs="Arial"/>
          <w:sz w:val="22"/>
          <w:szCs w:val="22"/>
        </w:rPr>
        <w:t>Statistics for volunteers collected in Theatre Manager will be used to identify trends and to</w:t>
      </w:r>
      <w:r>
        <w:rPr>
          <w:rFonts w:ascii="Arial" w:hAnsi="Arial" w:cs="Arial"/>
          <w:sz w:val="22"/>
          <w:szCs w:val="22"/>
        </w:rPr>
        <w:t xml:space="preserve"> </w:t>
      </w:r>
      <w:r w:rsidRPr="00AA464D">
        <w:rPr>
          <w:rFonts w:ascii="Arial" w:hAnsi="Arial" w:cs="Arial"/>
          <w:sz w:val="22"/>
          <w:szCs w:val="22"/>
        </w:rPr>
        <w:t>recognize contributions of volunteers. ED advised that collection of this information does not violate any collection of personal information policy.</w:t>
      </w:r>
    </w:p>
    <w:p w:rsidR="000C38D4" w:rsidRPr="000C38D4" w:rsidRDefault="000C38D4" w:rsidP="000C38D4">
      <w:pPr>
        <w:pStyle w:val="ListParagraph"/>
        <w:ind w:left="0"/>
        <w:rPr>
          <w:rFonts w:ascii="Arial" w:hAnsi="Arial" w:cs="Arial"/>
          <w:sz w:val="22"/>
          <w:szCs w:val="22"/>
        </w:rPr>
      </w:pPr>
    </w:p>
    <w:p w:rsidR="00AE47B4" w:rsidRDefault="00595C7A" w:rsidP="00AE47B4">
      <w:pPr>
        <w:pStyle w:val="ListParagraph"/>
        <w:numPr>
          <w:ilvl w:val="0"/>
          <w:numId w:val="3"/>
        </w:numPr>
        <w:ind w:left="0"/>
        <w:rPr>
          <w:rFonts w:ascii="Arial" w:hAnsi="Arial" w:cs="Arial"/>
          <w:sz w:val="22"/>
          <w:szCs w:val="22"/>
        </w:rPr>
      </w:pPr>
      <w:r w:rsidRPr="00326DBB">
        <w:rPr>
          <w:rFonts w:ascii="Arial" w:hAnsi="Arial" w:cs="Arial"/>
          <w:b/>
          <w:sz w:val="22"/>
          <w:szCs w:val="22"/>
        </w:rPr>
        <w:t>Treasurer’s</w:t>
      </w:r>
      <w:r w:rsidR="00AE47B4">
        <w:rPr>
          <w:rFonts w:ascii="Arial" w:hAnsi="Arial" w:cs="Arial"/>
          <w:b/>
          <w:sz w:val="22"/>
          <w:szCs w:val="22"/>
        </w:rPr>
        <w:t xml:space="preserve"> </w:t>
      </w:r>
      <w:r w:rsidR="00690FF5">
        <w:rPr>
          <w:rFonts w:ascii="Arial" w:hAnsi="Arial" w:cs="Arial"/>
          <w:b/>
          <w:sz w:val="22"/>
          <w:szCs w:val="22"/>
        </w:rPr>
        <w:t>Reports</w:t>
      </w:r>
      <w:r w:rsidR="00A403AF">
        <w:rPr>
          <w:rFonts w:ascii="Arial" w:hAnsi="Arial" w:cs="Arial"/>
          <w:b/>
          <w:sz w:val="22"/>
          <w:szCs w:val="22"/>
        </w:rPr>
        <w:t xml:space="preserve"> </w:t>
      </w:r>
      <w:r w:rsidR="00D80C81" w:rsidRPr="00326DBB">
        <w:rPr>
          <w:rFonts w:ascii="Arial" w:hAnsi="Arial" w:cs="Arial"/>
          <w:sz w:val="22"/>
          <w:szCs w:val="22"/>
        </w:rPr>
        <w:t xml:space="preserve">– </w:t>
      </w:r>
      <w:r w:rsidR="00FE0670">
        <w:rPr>
          <w:rFonts w:ascii="Arial" w:hAnsi="Arial" w:cs="Arial"/>
          <w:sz w:val="22"/>
          <w:szCs w:val="22"/>
        </w:rPr>
        <w:t>Jack Goad</w:t>
      </w:r>
    </w:p>
    <w:p w:rsidR="00AE47B4" w:rsidRDefault="002C2338" w:rsidP="00AE47B4">
      <w:pPr>
        <w:pStyle w:val="ListParagraph"/>
        <w:rPr>
          <w:rFonts w:ascii="Arial" w:hAnsi="Arial" w:cs="Arial"/>
          <w:sz w:val="22"/>
          <w:szCs w:val="22"/>
        </w:rPr>
      </w:pPr>
      <w:r>
        <w:rPr>
          <w:rFonts w:ascii="Arial" w:hAnsi="Arial" w:cs="Arial"/>
          <w:sz w:val="22"/>
          <w:szCs w:val="22"/>
        </w:rPr>
        <w:t>Submitted</w:t>
      </w:r>
    </w:p>
    <w:p w:rsidR="002C2338" w:rsidRPr="00AE47B4" w:rsidRDefault="002C2338" w:rsidP="00AE47B4">
      <w:pPr>
        <w:pStyle w:val="ListParagraph"/>
        <w:rPr>
          <w:rFonts w:ascii="Arial" w:hAnsi="Arial" w:cs="Arial"/>
          <w:sz w:val="22"/>
          <w:szCs w:val="22"/>
        </w:rPr>
      </w:pPr>
    </w:p>
    <w:p w:rsidR="001430FA" w:rsidRPr="00AE47B4" w:rsidRDefault="00AE47B4" w:rsidP="00AE47B4">
      <w:pPr>
        <w:pStyle w:val="ListParagraph"/>
        <w:numPr>
          <w:ilvl w:val="0"/>
          <w:numId w:val="3"/>
        </w:numPr>
        <w:ind w:left="0"/>
        <w:rPr>
          <w:rFonts w:ascii="Arial" w:hAnsi="Arial" w:cs="Arial"/>
          <w:sz w:val="22"/>
          <w:szCs w:val="22"/>
        </w:rPr>
      </w:pPr>
      <w:r w:rsidRPr="00AE47B4">
        <w:rPr>
          <w:rFonts w:ascii="Arial" w:hAnsi="Arial" w:cs="Arial"/>
          <w:b/>
          <w:sz w:val="22"/>
          <w:szCs w:val="22"/>
        </w:rPr>
        <w:t>Team Reports</w:t>
      </w:r>
      <w:r>
        <w:rPr>
          <w:rFonts w:ascii="Arial" w:hAnsi="Arial" w:cs="Arial"/>
          <w:b/>
          <w:sz w:val="22"/>
          <w:szCs w:val="22"/>
        </w:rPr>
        <w:t xml:space="preserve"> –</w:t>
      </w: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 xml:space="preserve">Archives – James </w:t>
      </w:r>
      <w:proofErr w:type="spellStart"/>
      <w:r>
        <w:rPr>
          <w:rFonts w:ascii="Arial" w:hAnsi="Arial" w:cs="Arial"/>
          <w:sz w:val="22"/>
          <w:szCs w:val="22"/>
        </w:rPr>
        <w:t>Moyse</w:t>
      </w:r>
      <w:proofErr w:type="spellEnd"/>
    </w:p>
    <w:p w:rsidR="000C2B12" w:rsidRPr="007C1F94" w:rsidRDefault="000C2B12" w:rsidP="007C1F94">
      <w:pPr>
        <w:pStyle w:val="ListParagraph"/>
        <w:numPr>
          <w:ilvl w:val="2"/>
          <w:numId w:val="3"/>
        </w:numPr>
        <w:rPr>
          <w:rFonts w:ascii="Arial" w:hAnsi="Arial" w:cs="Arial"/>
          <w:sz w:val="22"/>
          <w:szCs w:val="22"/>
        </w:rPr>
      </w:pPr>
      <w:r w:rsidRPr="007C1F94">
        <w:rPr>
          <w:rFonts w:ascii="Arial" w:hAnsi="Arial" w:cs="Arial"/>
          <w:sz w:val="22"/>
          <w:szCs w:val="22"/>
        </w:rPr>
        <w:t>No Report</w:t>
      </w:r>
    </w:p>
    <w:p w:rsidR="000C2B12" w:rsidRPr="000C2B12" w:rsidRDefault="000C2B12" w:rsidP="000C2B12">
      <w:pPr>
        <w:pStyle w:val="ListParagraph"/>
        <w:ind w:left="1440"/>
        <w:rPr>
          <w:rFonts w:ascii="Arial" w:hAnsi="Arial" w:cs="Arial"/>
          <w:sz w:val="22"/>
          <w:szCs w:val="22"/>
        </w:rPr>
      </w:pPr>
    </w:p>
    <w:p w:rsidR="007C1F94" w:rsidRPr="007C1F94" w:rsidRDefault="00AE47B4" w:rsidP="007C1F94">
      <w:pPr>
        <w:pStyle w:val="ListParagraph"/>
        <w:numPr>
          <w:ilvl w:val="1"/>
          <w:numId w:val="3"/>
        </w:numPr>
        <w:rPr>
          <w:rFonts w:ascii="Arial" w:hAnsi="Arial" w:cs="Arial"/>
          <w:sz w:val="22"/>
          <w:szCs w:val="22"/>
        </w:rPr>
      </w:pPr>
      <w:r w:rsidRPr="007C1F94">
        <w:rPr>
          <w:rFonts w:ascii="Arial" w:hAnsi="Arial" w:cs="Arial"/>
          <w:sz w:val="22"/>
          <w:szCs w:val="22"/>
        </w:rPr>
        <w:t>Bar – John Flynn</w:t>
      </w:r>
    </w:p>
    <w:p w:rsidR="000C2B12" w:rsidRPr="007C1F94" w:rsidRDefault="000C2B12" w:rsidP="007C1F94">
      <w:pPr>
        <w:pStyle w:val="ListParagraph"/>
        <w:numPr>
          <w:ilvl w:val="2"/>
          <w:numId w:val="3"/>
        </w:numPr>
        <w:rPr>
          <w:rFonts w:ascii="Arial" w:hAnsi="Arial" w:cs="Arial"/>
          <w:sz w:val="22"/>
          <w:szCs w:val="22"/>
        </w:rPr>
      </w:pPr>
      <w:r w:rsidRPr="007C1F94">
        <w:rPr>
          <w:rFonts w:ascii="Arial" w:hAnsi="Arial" w:cs="Arial"/>
          <w:sz w:val="22"/>
          <w:szCs w:val="22"/>
        </w:rPr>
        <w:lastRenderedPageBreak/>
        <w:t>No Re</w:t>
      </w:r>
      <w:r w:rsidR="007C1F94" w:rsidRPr="007C1F94">
        <w:rPr>
          <w:rFonts w:ascii="Arial" w:hAnsi="Arial" w:cs="Arial"/>
          <w:sz w:val="22"/>
          <w:szCs w:val="22"/>
        </w:rPr>
        <w:t>port</w:t>
      </w:r>
    </w:p>
    <w:p w:rsidR="007C1F94" w:rsidRPr="007C1F94" w:rsidRDefault="007C1F94" w:rsidP="000C2B12">
      <w:pPr>
        <w:pStyle w:val="ListParagraph"/>
        <w:ind w:left="1440"/>
        <w:rPr>
          <w:rFonts w:ascii="Arial" w:hAnsi="Arial" w:cs="Arial"/>
          <w:sz w:val="22"/>
          <w:szCs w:val="22"/>
        </w:rPr>
      </w:pPr>
    </w:p>
    <w:p w:rsidR="00AE47B4" w:rsidRPr="007C1F94" w:rsidRDefault="00AE47B4" w:rsidP="00AE47B4">
      <w:pPr>
        <w:pStyle w:val="ListParagraph"/>
        <w:numPr>
          <w:ilvl w:val="1"/>
          <w:numId w:val="3"/>
        </w:numPr>
        <w:rPr>
          <w:rFonts w:ascii="Arial" w:hAnsi="Arial" w:cs="Arial"/>
          <w:sz w:val="22"/>
          <w:szCs w:val="22"/>
        </w:rPr>
      </w:pPr>
      <w:r w:rsidRPr="007C1F94">
        <w:rPr>
          <w:rFonts w:ascii="Arial" w:hAnsi="Arial" w:cs="Arial"/>
          <w:sz w:val="22"/>
          <w:szCs w:val="22"/>
        </w:rPr>
        <w:t xml:space="preserve">Building and </w:t>
      </w:r>
      <w:r w:rsidR="000C2B12" w:rsidRPr="007C1F94">
        <w:rPr>
          <w:rFonts w:ascii="Arial" w:hAnsi="Arial" w:cs="Arial"/>
          <w:sz w:val="22"/>
          <w:szCs w:val="22"/>
        </w:rPr>
        <w:t>Maintenance</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Submitted</w:t>
      </w:r>
    </w:p>
    <w:p w:rsidR="007C1F94" w:rsidRPr="000C2B12" w:rsidRDefault="007C1F94" w:rsidP="007C1F94">
      <w:pPr>
        <w:pStyle w:val="ListParagraph"/>
        <w:ind w:left="1440"/>
        <w:rPr>
          <w:rFonts w:ascii="Arial" w:hAnsi="Arial" w:cs="Arial"/>
          <w:sz w:val="22"/>
          <w:szCs w:val="22"/>
        </w:rPr>
      </w:pPr>
    </w:p>
    <w:p w:rsidR="000C2B12" w:rsidRDefault="000C2B12" w:rsidP="000C2B12">
      <w:pPr>
        <w:pStyle w:val="ListParagraph"/>
        <w:numPr>
          <w:ilvl w:val="1"/>
          <w:numId w:val="3"/>
        </w:numPr>
        <w:rPr>
          <w:rFonts w:ascii="Arial" w:hAnsi="Arial" w:cs="Arial"/>
          <w:sz w:val="22"/>
          <w:szCs w:val="22"/>
        </w:rPr>
      </w:pPr>
      <w:r>
        <w:rPr>
          <w:rFonts w:ascii="Arial" w:hAnsi="Arial" w:cs="Arial"/>
          <w:sz w:val="22"/>
          <w:szCs w:val="22"/>
        </w:rPr>
        <w:t>Directors – Corry Lapointe</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Pr="000C2B12"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Front of House – John Flynn</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 xml:space="preserve">Health and Safety – Mike </w:t>
      </w:r>
      <w:proofErr w:type="spellStart"/>
      <w:r>
        <w:rPr>
          <w:rFonts w:ascii="Arial" w:hAnsi="Arial" w:cs="Arial"/>
          <w:sz w:val="22"/>
          <w:szCs w:val="22"/>
        </w:rPr>
        <w:t>Tettenborn</w:t>
      </w:r>
      <w:proofErr w:type="spellEnd"/>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Default="007C1F94" w:rsidP="007C1F94">
      <w:pPr>
        <w:pStyle w:val="ListParagraph"/>
        <w:ind w:left="1440"/>
        <w:rPr>
          <w:rFonts w:ascii="Arial" w:hAnsi="Arial" w:cs="Arial"/>
          <w:sz w:val="22"/>
          <w:szCs w:val="22"/>
        </w:rPr>
      </w:pP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 xml:space="preserve">Library – James </w:t>
      </w:r>
      <w:proofErr w:type="spellStart"/>
      <w:r>
        <w:rPr>
          <w:rFonts w:ascii="Arial" w:hAnsi="Arial" w:cs="Arial"/>
          <w:sz w:val="22"/>
          <w:szCs w:val="22"/>
        </w:rPr>
        <w:t>Moyse</w:t>
      </w:r>
      <w:proofErr w:type="spellEnd"/>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Pr="007C1F94" w:rsidRDefault="007C1F94" w:rsidP="007C1F94">
      <w:pPr>
        <w:pStyle w:val="ListParagraph"/>
        <w:ind w:left="1440"/>
        <w:rPr>
          <w:rFonts w:ascii="Arial" w:hAnsi="Arial" w:cs="Arial"/>
          <w:sz w:val="22"/>
          <w:szCs w:val="22"/>
        </w:rPr>
      </w:pP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Makeup and Hair – Kathleen Murphy</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Pr="007C1F94"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Membership – Aiden Ware</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Newsletter – Michael Johnston</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Now accepting Items</w:t>
      </w:r>
    </w:p>
    <w:p w:rsidR="007C1F94"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 xml:space="preserve">Playbill – Mike </w:t>
      </w:r>
      <w:proofErr w:type="spellStart"/>
      <w:r>
        <w:rPr>
          <w:rFonts w:ascii="Arial" w:hAnsi="Arial" w:cs="Arial"/>
          <w:sz w:val="22"/>
          <w:szCs w:val="22"/>
        </w:rPr>
        <w:t>Tettenborn</w:t>
      </w:r>
      <w:proofErr w:type="spellEnd"/>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Policies and Bylaws – Cathie Locke</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Default="007C1F94" w:rsidP="007C1F94">
      <w:pPr>
        <w:pStyle w:val="ListParagraph"/>
        <w:ind w:left="1440"/>
        <w:rPr>
          <w:rFonts w:ascii="Arial" w:hAnsi="Arial" w:cs="Arial"/>
          <w:sz w:val="22"/>
          <w:szCs w:val="22"/>
        </w:rPr>
      </w:pP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Producers – Kathleen Murphy</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Pr="007C1F94" w:rsidRDefault="007C1F94" w:rsidP="007C1F94">
      <w:pPr>
        <w:pStyle w:val="ListParagraph"/>
        <w:ind w:left="1440"/>
        <w:rPr>
          <w:rFonts w:ascii="Arial" w:hAnsi="Arial" w:cs="Arial"/>
          <w:sz w:val="22"/>
          <w:szCs w:val="22"/>
        </w:rPr>
      </w:pP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Properties – John Flynn</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Pr="007C1F94" w:rsidRDefault="007C1F94" w:rsidP="007C1F94">
      <w:pPr>
        <w:pStyle w:val="ListParagraph"/>
        <w:ind w:left="1440"/>
        <w:rPr>
          <w:rFonts w:ascii="Arial" w:hAnsi="Arial" w:cs="Arial"/>
          <w:sz w:val="22"/>
          <w:szCs w:val="22"/>
        </w:rPr>
      </w:pP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Technical – Michael Johnston</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Pr="007C1F94" w:rsidRDefault="007C1F94" w:rsidP="007C1F94">
      <w:pPr>
        <w:pStyle w:val="ListParagraph"/>
        <w:ind w:left="1440"/>
        <w:rPr>
          <w:rFonts w:ascii="Arial" w:hAnsi="Arial" w:cs="Arial"/>
          <w:sz w:val="22"/>
          <w:szCs w:val="22"/>
        </w:rPr>
      </w:pPr>
    </w:p>
    <w:p w:rsidR="000C2B12" w:rsidRDefault="000C2B12" w:rsidP="00AE47B4">
      <w:pPr>
        <w:pStyle w:val="ListParagraph"/>
        <w:numPr>
          <w:ilvl w:val="1"/>
          <w:numId w:val="3"/>
        </w:numPr>
        <w:rPr>
          <w:rFonts w:ascii="Arial" w:hAnsi="Arial" w:cs="Arial"/>
          <w:sz w:val="22"/>
          <w:szCs w:val="22"/>
        </w:rPr>
      </w:pPr>
      <w:r>
        <w:rPr>
          <w:rFonts w:ascii="Arial" w:hAnsi="Arial" w:cs="Arial"/>
          <w:sz w:val="22"/>
          <w:szCs w:val="22"/>
        </w:rPr>
        <w:t>Wardrobe – Kathleen Murphy</w:t>
      </w:r>
    </w:p>
    <w:p w:rsid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7C1F94" w:rsidRDefault="007C1F94" w:rsidP="007C1F94">
      <w:pPr>
        <w:pStyle w:val="ListParagraph"/>
        <w:ind w:left="1440"/>
        <w:rPr>
          <w:rFonts w:ascii="Arial" w:hAnsi="Arial" w:cs="Arial"/>
          <w:sz w:val="22"/>
          <w:szCs w:val="22"/>
        </w:rPr>
      </w:pPr>
    </w:p>
    <w:p w:rsidR="007C1F94" w:rsidRDefault="000C2B12" w:rsidP="007C1F94">
      <w:pPr>
        <w:pStyle w:val="ListParagraph"/>
        <w:numPr>
          <w:ilvl w:val="1"/>
          <w:numId w:val="3"/>
        </w:numPr>
        <w:rPr>
          <w:rFonts w:ascii="Arial" w:hAnsi="Arial" w:cs="Arial"/>
          <w:sz w:val="22"/>
          <w:szCs w:val="22"/>
        </w:rPr>
      </w:pPr>
      <w:r>
        <w:rPr>
          <w:rFonts w:ascii="Arial" w:hAnsi="Arial" w:cs="Arial"/>
          <w:sz w:val="22"/>
          <w:szCs w:val="22"/>
        </w:rPr>
        <w:t>WODL – Michael Johnston</w:t>
      </w:r>
    </w:p>
    <w:p w:rsidR="007C1F94" w:rsidRPr="007C1F94" w:rsidRDefault="007C1F94" w:rsidP="007C1F94">
      <w:pPr>
        <w:pStyle w:val="ListParagraph"/>
        <w:numPr>
          <w:ilvl w:val="2"/>
          <w:numId w:val="3"/>
        </w:numPr>
        <w:rPr>
          <w:rFonts w:ascii="Arial" w:hAnsi="Arial" w:cs="Arial"/>
          <w:sz w:val="22"/>
          <w:szCs w:val="22"/>
        </w:rPr>
      </w:pPr>
      <w:r>
        <w:rPr>
          <w:rFonts w:ascii="Arial" w:hAnsi="Arial" w:cs="Arial"/>
          <w:sz w:val="22"/>
          <w:szCs w:val="22"/>
        </w:rPr>
        <w:t>No Report</w:t>
      </w:r>
    </w:p>
    <w:p w:rsidR="000C38D4" w:rsidRPr="001430FA" w:rsidRDefault="000C38D4" w:rsidP="000C38D4">
      <w:pPr>
        <w:pStyle w:val="ListParagraph"/>
        <w:rPr>
          <w:rFonts w:ascii="Arial" w:hAnsi="Arial" w:cs="Arial"/>
          <w:sz w:val="22"/>
          <w:szCs w:val="22"/>
        </w:rPr>
      </w:pPr>
    </w:p>
    <w:p w:rsidR="007C1F94" w:rsidRPr="00163896" w:rsidRDefault="007C1F94" w:rsidP="00163896">
      <w:pPr>
        <w:pStyle w:val="ListParagraph"/>
        <w:numPr>
          <w:ilvl w:val="0"/>
          <w:numId w:val="3"/>
        </w:numPr>
        <w:ind w:left="0"/>
        <w:rPr>
          <w:rFonts w:ascii="Arial" w:hAnsi="Arial" w:cs="Arial"/>
          <w:b/>
          <w:sz w:val="22"/>
          <w:szCs w:val="22"/>
        </w:rPr>
      </w:pPr>
      <w:r w:rsidRPr="005631C0">
        <w:rPr>
          <w:rFonts w:ascii="Arial" w:hAnsi="Arial" w:cs="Arial"/>
          <w:b/>
          <w:sz w:val="22"/>
          <w:szCs w:val="22"/>
        </w:rPr>
        <w:t>Producer Reports</w:t>
      </w:r>
    </w:p>
    <w:p w:rsidR="007C1F94" w:rsidRPr="007C1F94" w:rsidRDefault="007C1F94" w:rsidP="007C1F94">
      <w:pPr>
        <w:pStyle w:val="ListParagraph"/>
        <w:numPr>
          <w:ilvl w:val="1"/>
          <w:numId w:val="3"/>
        </w:numPr>
        <w:rPr>
          <w:rFonts w:ascii="Arial" w:hAnsi="Arial" w:cs="Arial"/>
          <w:sz w:val="22"/>
          <w:szCs w:val="22"/>
        </w:rPr>
      </w:pPr>
      <w:r w:rsidRPr="007C1F94">
        <w:rPr>
          <w:rFonts w:ascii="Arial" w:hAnsi="Arial" w:cs="Arial"/>
          <w:sz w:val="22"/>
          <w:szCs w:val="22"/>
        </w:rPr>
        <w:t>Gorgeous Gallivanting Goddesses</w:t>
      </w:r>
    </w:p>
    <w:p w:rsidR="007C1F94" w:rsidRDefault="005631C0" w:rsidP="007C1F94">
      <w:pPr>
        <w:pStyle w:val="ListParagraph"/>
        <w:numPr>
          <w:ilvl w:val="2"/>
          <w:numId w:val="3"/>
        </w:numPr>
        <w:rPr>
          <w:rFonts w:ascii="Arial" w:hAnsi="Arial" w:cs="Arial"/>
          <w:sz w:val="22"/>
          <w:szCs w:val="22"/>
        </w:rPr>
      </w:pPr>
      <w:r>
        <w:rPr>
          <w:rFonts w:ascii="Arial" w:hAnsi="Arial" w:cs="Arial"/>
          <w:sz w:val="22"/>
          <w:szCs w:val="22"/>
        </w:rPr>
        <w:t>Budget Being Presented</w:t>
      </w:r>
      <w:r w:rsidR="00A05432">
        <w:rPr>
          <w:rFonts w:ascii="Arial" w:hAnsi="Arial" w:cs="Arial"/>
          <w:sz w:val="22"/>
          <w:szCs w:val="22"/>
        </w:rPr>
        <w:t xml:space="preserve"> by Kathleen Murphy</w:t>
      </w:r>
    </w:p>
    <w:p w:rsidR="00A3089F" w:rsidRPr="00A05432" w:rsidRDefault="00A05432" w:rsidP="007C1F94">
      <w:pPr>
        <w:pStyle w:val="ListParagraph"/>
        <w:numPr>
          <w:ilvl w:val="2"/>
          <w:numId w:val="3"/>
        </w:numPr>
        <w:rPr>
          <w:rFonts w:ascii="Arial" w:hAnsi="Arial" w:cs="Arial"/>
          <w:b/>
          <w:sz w:val="22"/>
          <w:szCs w:val="22"/>
        </w:rPr>
      </w:pPr>
      <w:r w:rsidRPr="00A05432">
        <w:rPr>
          <w:rFonts w:ascii="Arial" w:hAnsi="Arial" w:cs="Arial"/>
          <w:b/>
          <w:sz w:val="22"/>
          <w:szCs w:val="22"/>
        </w:rPr>
        <w:lastRenderedPageBreak/>
        <w:t>Motion: 2023-03-14</w:t>
      </w:r>
      <w:proofErr w:type="gramStart"/>
      <w:r w:rsidRPr="00A05432">
        <w:rPr>
          <w:rFonts w:ascii="Arial" w:hAnsi="Arial" w:cs="Arial"/>
          <w:b/>
          <w:sz w:val="22"/>
          <w:szCs w:val="22"/>
        </w:rPr>
        <w:t>;3</w:t>
      </w:r>
      <w:proofErr w:type="gramEnd"/>
      <w:r w:rsidRPr="00A05432">
        <w:rPr>
          <w:rFonts w:ascii="Arial" w:hAnsi="Arial" w:cs="Arial"/>
          <w:b/>
          <w:sz w:val="22"/>
          <w:szCs w:val="22"/>
        </w:rPr>
        <w:t xml:space="preserve"> BIRT The Board accepts the proposed budget of Gorgeous Gallivanting Goddesses. Moved by Mike </w:t>
      </w:r>
      <w:proofErr w:type="spellStart"/>
      <w:r w:rsidRPr="00A05432">
        <w:rPr>
          <w:rFonts w:ascii="Arial" w:hAnsi="Arial" w:cs="Arial"/>
          <w:b/>
          <w:sz w:val="22"/>
          <w:szCs w:val="22"/>
        </w:rPr>
        <w:t>Tettenborn</w:t>
      </w:r>
      <w:proofErr w:type="spellEnd"/>
      <w:r w:rsidRPr="00A05432">
        <w:rPr>
          <w:rFonts w:ascii="Arial" w:hAnsi="Arial" w:cs="Arial"/>
          <w:b/>
          <w:sz w:val="22"/>
          <w:szCs w:val="22"/>
        </w:rPr>
        <w:t>, Seconded by Michael Johnston</w:t>
      </w:r>
      <w:r>
        <w:rPr>
          <w:rFonts w:ascii="Arial" w:hAnsi="Arial" w:cs="Arial"/>
          <w:b/>
          <w:sz w:val="22"/>
          <w:szCs w:val="22"/>
        </w:rPr>
        <w:t xml:space="preserve"> C</w:t>
      </w:r>
      <w:r w:rsidR="00A3089F" w:rsidRPr="00A05432">
        <w:rPr>
          <w:rFonts w:ascii="Arial" w:hAnsi="Arial" w:cs="Arial"/>
          <w:b/>
          <w:sz w:val="22"/>
          <w:szCs w:val="22"/>
        </w:rPr>
        <w:t>arried.</w:t>
      </w:r>
    </w:p>
    <w:p w:rsidR="001505C4" w:rsidRPr="001505C4" w:rsidRDefault="001505C4" w:rsidP="001505C4">
      <w:pPr>
        <w:pStyle w:val="ListParagraph"/>
        <w:ind w:left="1440"/>
        <w:rPr>
          <w:rFonts w:ascii="Arial" w:hAnsi="Arial" w:cs="Arial"/>
          <w:sz w:val="22"/>
          <w:szCs w:val="22"/>
        </w:rPr>
      </w:pPr>
    </w:p>
    <w:p w:rsidR="007C1F94" w:rsidRDefault="007C1F94" w:rsidP="007C1F94">
      <w:pPr>
        <w:pStyle w:val="ListParagraph"/>
        <w:numPr>
          <w:ilvl w:val="0"/>
          <w:numId w:val="3"/>
        </w:numPr>
        <w:ind w:left="0"/>
        <w:rPr>
          <w:rFonts w:ascii="Arial" w:hAnsi="Arial" w:cs="Arial"/>
          <w:b/>
          <w:sz w:val="22"/>
          <w:szCs w:val="22"/>
        </w:rPr>
      </w:pPr>
      <w:r>
        <w:rPr>
          <w:rFonts w:ascii="Arial" w:hAnsi="Arial" w:cs="Arial"/>
          <w:b/>
          <w:sz w:val="22"/>
          <w:szCs w:val="22"/>
        </w:rPr>
        <w:t xml:space="preserve">Business Arising from the Minutes of </w:t>
      </w:r>
      <w:r w:rsidR="00586A33">
        <w:rPr>
          <w:rFonts w:ascii="Arial" w:hAnsi="Arial" w:cs="Arial"/>
          <w:b/>
          <w:sz w:val="22"/>
          <w:szCs w:val="22"/>
        </w:rPr>
        <w:t>February</w:t>
      </w:r>
      <w:r>
        <w:rPr>
          <w:rFonts w:ascii="Arial" w:hAnsi="Arial" w:cs="Arial"/>
          <w:b/>
          <w:sz w:val="22"/>
          <w:szCs w:val="22"/>
        </w:rPr>
        <w:t xml:space="preserve"> 7</w:t>
      </w:r>
      <w:r w:rsidRPr="007C1F94">
        <w:rPr>
          <w:rFonts w:ascii="Arial" w:hAnsi="Arial" w:cs="Arial"/>
          <w:b/>
          <w:sz w:val="22"/>
          <w:szCs w:val="22"/>
          <w:vertAlign w:val="superscript"/>
        </w:rPr>
        <w:t>th</w:t>
      </w:r>
      <w:r>
        <w:rPr>
          <w:rFonts w:ascii="Arial" w:hAnsi="Arial" w:cs="Arial"/>
          <w:b/>
          <w:sz w:val="22"/>
          <w:szCs w:val="22"/>
        </w:rPr>
        <w:t xml:space="preserve"> 2023-03-12</w:t>
      </w:r>
    </w:p>
    <w:p w:rsidR="007C1F94" w:rsidRPr="005631C0" w:rsidRDefault="007C1F94" w:rsidP="007C1F94">
      <w:pPr>
        <w:pStyle w:val="ListParagraph"/>
        <w:numPr>
          <w:ilvl w:val="1"/>
          <w:numId w:val="3"/>
        </w:numPr>
        <w:rPr>
          <w:rFonts w:ascii="Arial" w:hAnsi="Arial" w:cs="Arial"/>
          <w:sz w:val="22"/>
          <w:szCs w:val="22"/>
        </w:rPr>
      </w:pPr>
      <w:r w:rsidRPr="005631C0">
        <w:rPr>
          <w:rFonts w:ascii="Arial" w:hAnsi="Arial" w:cs="Arial"/>
          <w:sz w:val="22"/>
          <w:szCs w:val="22"/>
        </w:rPr>
        <w:t>No Business</w:t>
      </w:r>
    </w:p>
    <w:p w:rsidR="007C1F94" w:rsidRDefault="007C1F94" w:rsidP="005631C0">
      <w:pPr>
        <w:pStyle w:val="ListParagraph"/>
        <w:ind w:left="360"/>
        <w:rPr>
          <w:rFonts w:ascii="Arial" w:hAnsi="Arial" w:cs="Arial"/>
          <w:b/>
          <w:sz w:val="22"/>
          <w:szCs w:val="22"/>
        </w:rPr>
      </w:pPr>
    </w:p>
    <w:p w:rsidR="005631C0" w:rsidRDefault="007C1F94" w:rsidP="005631C0">
      <w:pPr>
        <w:pStyle w:val="ListParagraph"/>
        <w:numPr>
          <w:ilvl w:val="0"/>
          <w:numId w:val="3"/>
        </w:numPr>
        <w:ind w:left="0"/>
        <w:rPr>
          <w:rFonts w:ascii="Arial" w:hAnsi="Arial" w:cs="Arial"/>
          <w:b/>
          <w:sz w:val="22"/>
          <w:szCs w:val="22"/>
        </w:rPr>
      </w:pPr>
      <w:r>
        <w:rPr>
          <w:rFonts w:ascii="Arial" w:hAnsi="Arial" w:cs="Arial"/>
          <w:b/>
          <w:sz w:val="22"/>
          <w:szCs w:val="22"/>
        </w:rPr>
        <w:t>New Business</w:t>
      </w:r>
    </w:p>
    <w:p w:rsidR="005631C0" w:rsidRDefault="002B7531" w:rsidP="005631C0">
      <w:pPr>
        <w:pStyle w:val="ListParagraph"/>
        <w:numPr>
          <w:ilvl w:val="1"/>
          <w:numId w:val="3"/>
        </w:numPr>
        <w:rPr>
          <w:rFonts w:ascii="Arial" w:hAnsi="Arial" w:cs="Arial"/>
          <w:sz w:val="22"/>
          <w:szCs w:val="22"/>
        </w:rPr>
      </w:pPr>
      <w:proofErr w:type="spellStart"/>
      <w:r>
        <w:rPr>
          <w:rFonts w:ascii="Arial" w:hAnsi="Arial" w:cs="Arial"/>
          <w:sz w:val="22"/>
          <w:szCs w:val="22"/>
        </w:rPr>
        <w:t>Mic’s</w:t>
      </w:r>
      <w:proofErr w:type="spellEnd"/>
      <w:r>
        <w:rPr>
          <w:rFonts w:ascii="Arial" w:hAnsi="Arial" w:cs="Arial"/>
          <w:sz w:val="22"/>
          <w:szCs w:val="22"/>
        </w:rPr>
        <w:t xml:space="preserve"> for all OSLT shows – Corry Lapointe</w:t>
      </w:r>
    </w:p>
    <w:p w:rsidR="00A3089F" w:rsidRDefault="00A3089F" w:rsidP="00A3089F">
      <w:pPr>
        <w:pStyle w:val="ListParagraph"/>
        <w:numPr>
          <w:ilvl w:val="2"/>
          <w:numId w:val="3"/>
        </w:numPr>
        <w:rPr>
          <w:rFonts w:ascii="Arial" w:hAnsi="Arial" w:cs="Arial"/>
          <w:sz w:val="22"/>
          <w:szCs w:val="22"/>
        </w:rPr>
      </w:pPr>
      <w:r>
        <w:rPr>
          <w:rFonts w:ascii="Arial" w:hAnsi="Arial" w:cs="Arial"/>
          <w:sz w:val="22"/>
          <w:szCs w:val="22"/>
        </w:rPr>
        <w:t>Look into the Assisted listening device system (ALD) to make sure it is still working.</w:t>
      </w:r>
    </w:p>
    <w:p w:rsidR="00A3089F" w:rsidRDefault="00A3089F" w:rsidP="00A3089F">
      <w:pPr>
        <w:pStyle w:val="ListParagraph"/>
        <w:numPr>
          <w:ilvl w:val="2"/>
          <w:numId w:val="3"/>
        </w:numPr>
        <w:rPr>
          <w:rFonts w:ascii="Arial" w:hAnsi="Arial" w:cs="Arial"/>
          <w:sz w:val="22"/>
          <w:szCs w:val="22"/>
        </w:rPr>
      </w:pPr>
      <w:r>
        <w:rPr>
          <w:rFonts w:ascii="Arial" w:hAnsi="Arial" w:cs="Arial"/>
          <w:sz w:val="22"/>
          <w:szCs w:val="22"/>
        </w:rPr>
        <w:t>Michael will contact the tech team to test this system.</w:t>
      </w:r>
    </w:p>
    <w:p w:rsidR="00A3089F" w:rsidRDefault="00A3089F" w:rsidP="00A3089F">
      <w:pPr>
        <w:pStyle w:val="ListParagraph"/>
        <w:numPr>
          <w:ilvl w:val="2"/>
          <w:numId w:val="3"/>
        </w:numPr>
        <w:rPr>
          <w:rFonts w:ascii="Arial" w:hAnsi="Arial" w:cs="Arial"/>
          <w:sz w:val="22"/>
          <w:szCs w:val="22"/>
        </w:rPr>
      </w:pPr>
      <w:r>
        <w:rPr>
          <w:rFonts w:ascii="Arial" w:hAnsi="Arial" w:cs="Arial"/>
          <w:sz w:val="22"/>
          <w:szCs w:val="22"/>
        </w:rPr>
        <w:t>Promote this system</w:t>
      </w:r>
    </w:p>
    <w:p w:rsidR="00A3089F" w:rsidRDefault="00A3089F" w:rsidP="00A3089F">
      <w:pPr>
        <w:pStyle w:val="ListParagraph"/>
        <w:numPr>
          <w:ilvl w:val="2"/>
          <w:numId w:val="3"/>
        </w:numPr>
        <w:rPr>
          <w:rFonts w:ascii="Arial" w:hAnsi="Arial" w:cs="Arial"/>
          <w:sz w:val="22"/>
          <w:szCs w:val="22"/>
        </w:rPr>
      </w:pPr>
      <w:r>
        <w:rPr>
          <w:rFonts w:ascii="Arial" w:hAnsi="Arial" w:cs="Arial"/>
          <w:sz w:val="22"/>
          <w:szCs w:val="22"/>
        </w:rPr>
        <w:t>Directors to encourage Actors to project.</w:t>
      </w:r>
    </w:p>
    <w:p w:rsidR="00EB4A06" w:rsidRDefault="00EB4A06" w:rsidP="00EB4A06">
      <w:pPr>
        <w:pStyle w:val="ListParagraph"/>
        <w:ind w:left="1440"/>
        <w:rPr>
          <w:rFonts w:ascii="Arial" w:hAnsi="Arial" w:cs="Arial"/>
          <w:sz w:val="22"/>
          <w:szCs w:val="22"/>
        </w:rPr>
      </w:pPr>
    </w:p>
    <w:p w:rsidR="002B7531" w:rsidRDefault="002B7531" w:rsidP="005631C0">
      <w:pPr>
        <w:pStyle w:val="ListParagraph"/>
        <w:numPr>
          <w:ilvl w:val="1"/>
          <w:numId w:val="3"/>
        </w:numPr>
        <w:rPr>
          <w:rFonts w:ascii="Arial" w:hAnsi="Arial" w:cs="Arial"/>
          <w:sz w:val="22"/>
          <w:szCs w:val="22"/>
        </w:rPr>
      </w:pPr>
      <w:r>
        <w:rPr>
          <w:rFonts w:ascii="Arial" w:hAnsi="Arial" w:cs="Arial"/>
          <w:sz w:val="22"/>
          <w:szCs w:val="22"/>
        </w:rPr>
        <w:t xml:space="preserve">Building our Male Membership – James </w:t>
      </w:r>
      <w:proofErr w:type="spellStart"/>
      <w:r>
        <w:rPr>
          <w:rFonts w:ascii="Arial" w:hAnsi="Arial" w:cs="Arial"/>
          <w:sz w:val="22"/>
          <w:szCs w:val="22"/>
        </w:rPr>
        <w:t>Moyse</w:t>
      </w:r>
      <w:proofErr w:type="spellEnd"/>
    </w:p>
    <w:p w:rsidR="00EB4A06" w:rsidRDefault="00EB4A06" w:rsidP="00EB4A06">
      <w:pPr>
        <w:pStyle w:val="ListParagraph"/>
        <w:numPr>
          <w:ilvl w:val="2"/>
          <w:numId w:val="3"/>
        </w:numPr>
        <w:rPr>
          <w:rFonts w:ascii="Arial" w:hAnsi="Arial" w:cs="Arial"/>
          <w:sz w:val="22"/>
          <w:szCs w:val="22"/>
        </w:rPr>
      </w:pPr>
      <w:r>
        <w:rPr>
          <w:rFonts w:ascii="Arial" w:hAnsi="Arial" w:cs="Arial"/>
          <w:sz w:val="22"/>
          <w:szCs w:val="22"/>
        </w:rPr>
        <w:t>Discussion</w:t>
      </w:r>
    </w:p>
    <w:p w:rsidR="00EB4A06" w:rsidRDefault="00EB4A06" w:rsidP="00EB4A06">
      <w:pPr>
        <w:pStyle w:val="ListParagraph"/>
        <w:numPr>
          <w:ilvl w:val="2"/>
          <w:numId w:val="3"/>
        </w:numPr>
        <w:rPr>
          <w:rFonts w:ascii="Arial" w:hAnsi="Arial" w:cs="Arial"/>
          <w:sz w:val="22"/>
          <w:szCs w:val="22"/>
        </w:rPr>
      </w:pPr>
      <w:r>
        <w:rPr>
          <w:rFonts w:ascii="Arial" w:hAnsi="Arial" w:cs="Arial"/>
          <w:sz w:val="22"/>
          <w:szCs w:val="22"/>
        </w:rPr>
        <w:t>Possible targeted advertising to men aged 25 – 45</w:t>
      </w:r>
    </w:p>
    <w:p w:rsidR="00EB4A06" w:rsidRDefault="00EB4A06" w:rsidP="00EB4A06">
      <w:pPr>
        <w:pStyle w:val="ListParagraph"/>
        <w:ind w:left="1440"/>
        <w:rPr>
          <w:rFonts w:ascii="Arial" w:hAnsi="Arial" w:cs="Arial"/>
          <w:sz w:val="22"/>
          <w:szCs w:val="22"/>
        </w:rPr>
      </w:pPr>
    </w:p>
    <w:p w:rsidR="002B7531" w:rsidRPr="00BB6453" w:rsidRDefault="002B7531" w:rsidP="005631C0">
      <w:pPr>
        <w:pStyle w:val="ListParagraph"/>
        <w:numPr>
          <w:ilvl w:val="1"/>
          <w:numId w:val="3"/>
        </w:numPr>
        <w:rPr>
          <w:rFonts w:ascii="Arial" w:hAnsi="Arial" w:cs="Arial"/>
          <w:sz w:val="22"/>
          <w:szCs w:val="22"/>
        </w:rPr>
      </w:pPr>
      <w:r>
        <w:rPr>
          <w:rFonts w:ascii="Arial" w:hAnsi="Arial" w:cs="Arial"/>
          <w:color w:val="222222"/>
          <w:shd w:val="clear" w:color="auto" w:fill="FFFFFF"/>
        </w:rPr>
        <w:t>Confirming meetings (GMs, AGM, and Board meetings) – Kathleen Murphy</w:t>
      </w:r>
    </w:p>
    <w:p w:rsidR="00BB6453" w:rsidRPr="00EB4A06" w:rsidRDefault="00BB6453" w:rsidP="00BB6453">
      <w:pPr>
        <w:pStyle w:val="ListParagraph"/>
        <w:numPr>
          <w:ilvl w:val="2"/>
          <w:numId w:val="3"/>
        </w:numPr>
        <w:rPr>
          <w:rFonts w:ascii="Arial" w:hAnsi="Arial" w:cs="Arial"/>
          <w:sz w:val="22"/>
          <w:szCs w:val="22"/>
        </w:rPr>
      </w:pPr>
      <w:r>
        <w:rPr>
          <w:rFonts w:ascii="Arial" w:hAnsi="Arial" w:cs="Arial"/>
          <w:color w:val="222222"/>
          <w:shd w:val="clear" w:color="auto" w:fill="FFFFFF"/>
        </w:rPr>
        <w:t>General meetings for 2023 will be on the 3</w:t>
      </w:r>
      <w:r w:rsidRPr="00BB6453">
        <w:rPr>
          <w:rFonts w:ascii="Arial" w:hAnsi="Arial" w:cs="Arial"/>
          <w:color w:val="222222"/>
          <w:shd w:val="clear" w:color="auto" w:fill="FFFFFF"/>
          <w:vertAlign w:val="superscript"/>
        </w:rPr>
        <w:t>rd</w:t>
      </w:r>
      <w:r>
        <w:rPr>
          <w:rFonts w:ascii="Arial" w:hAnsi="Arial" w:cs="Arial"/>
          <w:color w:val="222222"/>
          <w:shd w:val="clear" w:color="auto" w:fill="FFFFFF"/>
        </w:rPr>
        <w:t xml:space="preserve"> Tuesday for March, June and September.</w:t>
      </w:r>
    </w:p>
    <w:p w:rsidR="00EB4A06" w:rsidRDefault="00EB4A06" w:rsidP="00EB4A06">
      <w:pPr>
        <w:pStyle w:val="ListParagraph"/>
        <w:numPr>
          <w:ilvl w:val="2"/>
          <w:numId w:val="3"/>
        </w:numPr>
        <w:rPr>
          <w:rFonts w:ascii="Arial" w:hAnsi="Arial" w:cs="Arial"/>
          <w:sz w:val="22"/>
          <w:szCs w:val="22"/>
        </w:rPr>
      </w:pPr>
      <w:r>
        <w:rPr>
          <w:rFonts w:ascii="Arial" w:hAnsi="Arial" w:cs="Arial"/>
          <w:sz w:val="22"/>
          <w:szCs w:val="22"/>
        </w:rPr>
        <w:t xml:space="preserve">Confirming that all board meetings are the second Tuesday of every month and General meetings will be on the </w:t>
      </w:r>
    </w:p>
    <w:p w:rsidR="00BB6453" w:rsidRDefault="00BB6453" w:rsidP="00BB6453">
      <w:pPr>
        <w:pStyle w:val="ListParagraph"/>
        <w:ind w:left="1440"/>
        <w:rPr>
          <w:rFonts w:ascii="Arial" w:hAnsi="Arial" w:cs="Arial"/>
          <w:sz w:val="22"/>
          <w:szCs w:val="22"/>
        </w:rPr>
      </w:pPr>
    </w:p>
    <w:p w:rsidR="002B7531" w:rsidRPr="00BB6453" w:rsidRDefault="002B7531" w:rsidP="005631C0">
      <w:pPr>
        <w:pStyle w:val="ListParagraph"/>
        <w:numPr>
          <w:ilvl w:val="1"/>
          <w:numId w:val="3"/>
        </w:numPr>
        <w:rPr>
          <w:rFonts w:ascii="Arial" w:hAnsi="Arial" w:cs="Arial"/>
          <w:sz w:val="22"/>
          <w:szCs w:val="22"/>
        </w:rPr>
      </w:pPr>
      <w:r>
        <w:rPr>
          <w:rFonts w:ascii="Arial" w:hAnsi="Arial" w:cs="Arial"/>
          <w:color w:val="222222"/>
          <w:shd w:val="clear" w:color="auto" w:fill="FFFFFF"/>
        </w:rPr>
        <w:t>Calendar</w:t>
      </w:r>
    </w:p>
    <w:p w:rsidR="00BB6453" w:rsidRPr="00A05432" w:rsidRDefault="00BB6453" w:rsidP="00BB6453">
      <w:pPr>
        <w:pStyle w:val="ListParagraph"/>
        <w:numPr>
          <w:ilvl w:val="2"/>
          <w:numId w:val="3"/>
        </w:numPr>
        <w:rPr>
          <w:rFonts w:ascii="Arial" w:hAnsi="Arial" w:cs="Arial"/>
          <w:b/>
          <w:sz w:val="22"/>
          <w:szCs w:val="22"/>
        </w:rPr>
      </w:pPr>
      <w:r w:rsidRPr="00A05432">
        <w:rPr>
          <w:rFonts w:ascii="Arial" w:hAnsi="Arial" w:cs="Arial"/>
          <w:b/>
          <w:sz w:val="22"/>
          <w:szCs w:val="22"/>
        </w:rPr>
        <w:t>Motion</w:t>
      </w:r>
      <w:r w:rsidR="00A05432" w:rsidRPr="00A05432">
        <w:rPr>
          <w:rFonts w:ascii="Arial" w:hAnsi="Arial" w:cs="Arial"/>
          <w:b/>
          <w:sz w:val="22"/>
          <w:szCs w:val="22"/>
        </w:rPr>
        <w:t>: 2023-03-14;4 BIRT</w:t>
      </w:r>
      <w:r w:rsidRPr="00A05432">
        <w:rPr>
          <w:rFonts w:ascii="Arial" w:hAnsi="Arial" w:cs="Arial"/>
          <w:b/>
          <w:sz w:val="22"/>
          <w:szCs w:val="22"/>
        </w:rPr>
        <w:t xml:space="preserve"> all OSLT producers Board</w:t>
      </w:r>
      <w:r w:rsidR="00A05432" w:rsidRPr="00A05432">
        <w:rPr>
          <w:rFonts w:ascii="Arial" w:hAnsi="Arial" w:cs="Arial"/>
          <w:b/>
          <w:sz w:val="22"/>
          <w:szCs w:val="22"/>
        </w:rPr>
        <w:t xml:space="preserve"> </w:t>
      </w:r>
      <w:r w:rsidRPr="00A05432">
        <w:rPr>
          <w:rFonts w:ascii="Arial" w:hAnsi="Arial" w:cs="Arial"/>
          <w:b/>
          <w:sz w:val="22"/>
          <w:szCs w:val="22"/>
        </w:rPr>
        <w:t>membe</w:t>
      </w:r>
      <w:r w:rsidR="00A05432" w:rsidRPr="00A05432">
        <w:rPr>
          <w:rFonts w:ascii="Arial" w:hAnsi="Arial" w:cs="Arial"/>
          <w:b/>
          <w:sz w:val="22"/>
          <w:szCs w:val="22"/>
        </w:rPr>
        <w:t>rs and Team leads have read only</w:t>
      </w:r>
      <w:r w:rsidRPr="00A05432">
        <w:rPr>
          <w:rFonts w:ascii="Arial" w:hAnsi="Arial" w:cs="Arial"/>
          <w:b/>
          <w:sz w:val="22"/>
          <w:szCs w:val="22"/>
        </w:rPr>
        <w:t xml:space="preserve"> access for the most current calendar Moved by Kathleen </w:t>
      </w:r>
      <w:r w:rsidR="00A05432" w:rsidRPr="00A05432">
        <w:rPr>
          <w:rFonts w:ascii="Arial" w:hAnsi="Arial" w:cs="Arial"/>
          <w:b/>
          <w:sz w:val="22"/>
          <w:szCs w:val="22"/>
        </w:rPr>
        <w:t xml:space="preserve">Murphy, </w:t>
      </w:r>
      <w:r w:rsidRPr="00A05432">
        <w:rPr>
          <w:rFonts w:ascii="Arial" w:hAnsi="Arial" w:cs="Arial"/>
          <w:b/>
          <w:sz w:val="22"/>
          <w:szCs w:val="22"/>
        </w:rPr>
        <w:t xml:space="preserve">seconded by John </w:t>
      </w:r>
      <w:r w:rsidR="00A05432" w:rsidRPr="00A05432">
        <w:rPr>
          <w:rFonts w:ascii="Arial" w:hAnsi="Arial" w:cs="Arial"/>
          <w:b/>
          <w:sz w:val="22"/>
          <w:szCs w:val="22"/>
        </w:rPr>
        <w:t>Flynn, C</w:t>
      </w:r>
      <w:r w:rsidRPr="00A05432">
        <w:rPr>
          <w:rFonts w:ascii="Arial" w:hAnsi="Arial" w:cs="Arial"/>
          <w:b/>
          <w:sz w:val="22"/>
          <w:szCs w:val="22"/>
        </w:rPr>
        <w:t>arried</w:t>
      </w:r>
    </w:p>
    <w:p w:rsidR="00BB6453" w:rsidRPr="002B7531" w:rsidRDefault="00BB6453" w:rsidP="00BB6453">
      <w:pPr>
        <w:pStyle w:val="ListParagraph"/>
        <w:ind w:left="1440"/>
        <w:rPr>
          <w:rFonts w:ascii="Arial" w:hAnsi="Arial" w:cs="Arial"/>
          <w:sz w:val="22"/>
          <w:szCs w:val="22"/>
        </w:rPr>
      </w:pPr>
    </w:p>
    <w:p w:rsidR="002B7531" w:rsidRPr="00BB6453" w:rsidRDefault="002B7531" w:rsidP="005631C0">
      <w:pPr>
        <w:pStyle w:val="ListParagraph"/>
        <w:numPr>
          <w:ilvl w:val="1"/>
          <w:numId w:val="3"/>
        </w:numPr>
        <w:rPr>
          <w:rFonts w:ascii="Arial" w:hAnsi="Arial" w:cs="Arial"/>
          <w:sz w:val="22"/>
          <w:szCs w:val="22"/>
        </w:rPr>
      </w:pPr>
      <w:r>
        <w:rPr>
          <w:rFonts w:ascii="Arial" w:hAnsi="Arial" w:cs="Arial"/>
          <w:color w:val="222222"/>
          <w:shd w:val="clear" w:color="auto" w:fill="FFFFFF"/>
        </w:rPr>
        <w:t>Board congrats for shows (opening night)</w:t>
      </w:r>
    </w:p>
    <w:p w:rsidR="00BB6453" w:rsidRPr="00BB6453" w:rsidRDefault="00BB6453" w:rsidP="00BB6453">
      <w:pPr>
        <w:pStyle w:val="ListParagraph"/>
        <w:numPr>
          <w:ilvl w:val="2"/>
          <w:numId w:val="3"/>
        </w:numPr>
        <w:rPr>
          <w:rFonts w:ascii="Arial" w:hAnsi="Arial" w:cs="Arial"/>
          <w:sz w:val="22"/>
          <w:szCs w:val="22"/>
        </w:rPr>
      </w:pPr>
      <w:r>
        <w:rPr>
          <w:rFonts w:ascii="Arial" w:hAnsi="Arial" w:cs="Arial"/>
          <w:color w:val="222222"/>
          <w:shd w:val="clear" w:color="auto" w:fill="FFFFFF"/>
        </w:rPr>
        <w:t xml:space="preserve">Games </w:t>
      </w:r>
      <w:proofErr w:type="gramStart"/>
      <w:r>
        <w:rPr>
          <w:rFonts w:ascii="Arial" w:hAnsi="Arial" w:cs="Arial"/>
          <w:color w:val="222222"/>
          <w:shd w:val="clear" w:color="auto" w:fill="FFFFFF"/>
        </w:rPr>
        <w:t>afoot</w:t>
      </w:r>
      <w:proofErr w:type="gramEnd"/>
      <w:r>
        <w:rPr>
          <w:rFonts w:ascii="Arial" w:hAnsi="Arial" w:cs="Arial"/>
          <w:color w:val="222222"/>
          <w:shd w:val="clear" w:color="auto" w:fill="FFFFFF"/>
        </w:rPr>
        <w:t xml:space="preserve"> team sent flowers and a card to the Driftwood team and it was greatly appreciated and is this something that the board should do.</w:t>
      </w:r>
    </w:p>
    <w:p w:rsidR="00BB6453" w:rsidRPr="00A05432" w:rsidRDefault="00BB6453" w:rsidP="00BB6453">
      <w:pPr>
        <w:pStyle w:val="ListParagraph"/>
        <w:numPr>
          <w:ilvl w:val="2"/>
          <w:numId w:val="3"/>
        </w:numPr>
        <w:rPr>
          <w:rFonts w:ascii="Arial" w:hAnsi="Arial" w:cs="Arial"/>
          <w:b/>
          <w:sz w:val="22"/>
          <w:szCs w:val="22"/>
        </w:rPr>
      </w:pPr>
      <w:r w:rsidRPr="00A05432">
        <w:rPr>
          <w:rFonts w:ascii="Arial" w:hAnsi="Arial" w:cs="Arial"/>
          <w:b/>
          <w:color w:val="222222"/>
          <w:shd w:val="clear" w:color="auto" w:fill="FFFFFF"/>
        </w:rPr>
        <w:t>Motion</w:t>
      </w:r>
      <w:r w:rsidR="00A05432" w:rsidRPr="00A05432">
        <w:rPr>
          <w:rFonts w:ascii="Arial" w:hAnsi="Arial" w:cs="Arial"/>
          <w:b/>
          <w:color w:val="222222"/>
          <w:shd w:val="clear" w:color="auto" w:fill="FFFFFF"/>
        </w:rPr>
        <w:t>: 2023-03-14</w:t>
      </w:r>
      <w:proofErr w:type="gramStart"/>
      <w:r w:rsidR="00A05432" w:rsidRPr="00A05432">
        <w:rPr>
          <w:rFonts w:ascii="Arial" w:hAnsi="Arial" w:cs="Arial"/>
          <w:b/>
          <w:color w:val="222222"/>
          <w:shd w:val="clear" w:color="auto" w:fill="FFFFFF"/>
        </w:rPr>
        <w:t>;5</w:t>
      </w:r>
      <w:proofErr w:type="gramEnd"/>
      <w:r w:rsidR="00A05432" w:rsidRPr="00A05432">
        <w:rPr>
          <w:rFonts w:ascii="Arial" w:hAnsi="Arial" w:cs="Arial"/>
          <w:b/>
          <w:color w:val="222222"/>
          <w:shd w:val="clear" w:color="auto" w:fill="FFFFFF"/>
        </w:rPr>
        <w:t xml:space="preserve"> BIRT</w:t>
      </w:r>
      <w:r w:rsidRPr="00A05432">
        <w:rPr>
          <w:rFonts w:ascii="Arial" w:hAnsi="Arial" w:cs="Arial"/>
          <w:b/>
          <w:color w:val="222222"/>
          <w:shd w:val="clear" w:color="auto" w:fill="FFFFFF"/>
        </w:rPr>
        <w:t xml:space="preserve"> the board will Recognize the opening night of each OSLT production with a $30 </w:t>
      </w:r>
      <w:r w:rsidR="00A05432" w:rsidRPr="00A05432">
        <w:rPr>
          <w:rFonts w:ascii="Arial" w:hAnsi="Arial" w:cs="Arial"/>
          <w:b/>
          <w:color w:val="222222"/>
          <w:shd w:val="clear" w:color="auto" w:fill="FFFFFF"/>
        </w:rPr>
        <w:t>appreciation</w:t>
      </w:r>
      <w:r w:rsidRPr="00A05432">
        <w:rPr>
          <w:rFonts w:ascii="Arial" w:hAnsi="Arial" w:cs="Arial"/>
          <w:b/>
          <w:color w:val="222222"/>
          <w:shd w:val="clear" w:color="auto" w:fill="FFFFFF"/>
        </w:rPr>
        <w:t xml:space="preserve">. Moved by Kathleen </w:t>
      </w:r>
      <w:r w:rsidR="00A05432" w:rsidRPr="00A05432">
        <w:rPr>
          <w:rFonts w:ascii="Arial" w:hAnsi="Arial" w:cs="Arial"/>
          <w:b/>
          <w:color w:val="222222"/>
          <w:shd w:val="clear" w:color="auto" w:fill="FFFFFF"/>
        </w:rPr>
        <w:t xml:space="preserve">Murphy, </w:t>
      </w:r>
      <w:r w:rsidRPr="00A05432">
        <w:rPr>
          <w:rFonts w:ascii="Arial" w:hAnsi="Arial" w:cs="Arial"/>
          <w:b/>
          <w:color w:val="222222"/>
          <w:shd w:val="clear" w:color="auto" w:fill="FFFFFF"/>
        </w:rPr>
        <w:t>seconded by John</w:t>
      </w:r>
      <w:r w:rsidR="00A05432" w:rsidRPr="00A05432">
        <w:rPr>
          <w:rFonts w:ascii="Arial" w:hAnsi="Arial" w:cs="Arial"/>
          <w:b/>
          <w:color w:val="222222"/>
          <w:shd w:val="clear" w:color="auto" w:fill="FFFFFF"/>
        </w:rPr>
        <w:t xml:space="preserve"> Flynn</w:t>
      </w:r>
      <w:r w:rsidRPr="00A05432">
        <w:rPr>
          <w:rFonts w:ascii="Arial" w:hAnsi="Arial" w:cs="Arial"/>
          <w:b/>
          <w:color w:val="222222"/>
          <w:shd w:val="clear" w:color="auto" w:fill="FFFFFF"/>
        </w:rPr>
        <w:t>. Carried.</w:t>
      </w:r>
    </w:p>
    <w:p w:rsidR="00BB6453" w:rsidRPr="00ED14CE" w:rsidRDefault="00BB6453" w:rsidP="00BB6453">
      <w:pPr>
        <w:pStyle w:val="ListParagraph"/>
        <w:ind w:left="1440"/>
        <w:rPr>
          <w:rFonts w:ascii="Arial" w:hAnsi="Arial" w:cs="Arial"/>
          <w:sz w:val="22"/>
          <w:szCs w:val="22"/>
        </w:rPr>
      </w:pPr>
    </w:p>
    <w:p w:rsidR="00ED14CE" w:rsidRPr="00EA016E" w:rsidRDefault="00ED14CE" w:rsidP="005631C0">
      <w:pPr>
        <w:pStyle w:val="ListParagraph"/>
        <w:numPr>
          <w:ilvl w:val="1"/>
          <w:numId w:val="3"/>
        </w:numPr>
        <w:rPr>
          <w:rFonts w:ascii="Arial" w:hAnsi="Arial" w:cs="Arial"/>
          <w:sz w:val="22"/>
          <w:szCs w:val="22"/>
        </w:rPr>
      </w:pPr>
      <w:r>
        <w:rPr>
          <w:rFonts w:ascii="Arial" w:hAnsi="Arial" w:cs="Arial"/>
          <w:color w:val="222222"/>
          <w:shd w:val="clear" w:color="auto" w:fill="FFFFFF"/>
        </w:rPr>
        <w:t xml:space="preserve">Discuss next </w:t>
      </w:r>
      <w:proofErr w:type="spellStart"/>
      <w:r>
        <w:rPr>
          <w:rFonts w:ascii="Arial" w:hAnsi="Arial" w:cs="Arial"/>
          <w:color w:val="222222"/>
          <w:shd w:val="clear" w:color="auto" w:fill="FFFFFF"/>
        </w:rPr>
        <w:t>weeks</w:t>
      </w:r>
      <w:proofErr w:type="spellEnd"/>
      <w:r>
        <w:rPr>
          <w:rFonts w:ascii="Arial" w:hAnsi="Arial" w:cs="Arial"/>
          <w:color w:val="222222"/>
          <w:shd w:val="clear" w:color="auto" w:fill="FFFFFF"/>
        </w:rPr>
        <w:t xml:space="preserve"> GM</w:t>
      </w:r>
    </w:p>
    <w:p w:rsidR="00EA016E" w:rsidRPr="005631C0" w:rsidRDefault="00EA016E" w:rsidP="00EA016E">
      <w:pPr>
        <w:pStyle w:val="ListParagraph"/>
        <w:numPr>
          <w:ilvl w:val="2"/>
          <w:numId w:val="3"/>
        </w:numPr>
        <w:rPr>
          <w:rFonts w:ascii="Arial" w:hAnsi="Arial" w:cs="Arial"/>
          <w:sz w:val="22"/>
          <w:szCs w:val="22"/>
        </w:rPr>
      </w:pPr>
      <w:r>
        <w:rPr>
          <w:rFonts w:ascii="Arial" w:hAnsi="Arial" w:cs="Arial"/>
          <w:color w:val="222222"/>
          <w:shd w:val="clear" w:color="auto" w:fill="FFFFFF"/>
        </w:rPr>
        <w:t xml:space="preserve">Agenda – </w:t>
      </w:r>
      <w:r w:rsidR="00346DFC">
        <w:rPr>
          <w:rFonts w:ascii="Arial" w:hAnsi="Arial" w:cs="Arial"/>
          <w:color w:val="222222"/>
          <w:shd w:val="clear" w:color="auto" w:fill="FFFFFF"/>
        </w:rPr>
        <w:t>Financials</w:t>
      </w:r>
      <w:r>
        <w:rPr>
          <w:rFonts w:ascii="Arial" w:hAnsi="Arial" w:cs="Arial"/>
          <w:color w:val="222222"/>
          <w:shd w:val="clear" w:color="auto" w:fill="FFFFFF"/>
        </w:rPr>
        <w:t xml:space="preserve"> – Team reports – </w:t>
      </w:r>
      <w:r w:rsidR="00346DFC">
        <w:rPr>
          <w:rFonts w:ascii="Arial" w:hAnsi="Arial" w:cs="Arial"/>
          <w:color w:val="222222"/>
          <w:shd w:val="clear" w:color="auto" w:fill="FFFFFF"/>
        </w:rPr>
        <w:t>Young</w:t>
      </w:r>
      <w:r>
        <w:rPr>
          <w:rFonts w:ascii="Arial" w:hAnsi="Arial" w:cs="Arial"/>
          <w:color w:val="222222"/>
          <w:shd w:val="clear" w:color="auto" w:fill="FFFFFF"/>
        </w:rPr>
        <w:t xml:space="preserve"> </w:t>
      </w:r>
      <w:proofErr w:type="gramStart"/>
      <w:r>
        <w:rPr>
          <w:rFonts w:ascii="Arial" w:hAnsi="Arial" w:cs="Arial"/>
          <w:color w:val="222222"/>
          <w:shd w:val="clear" w:color="auto" w:fill="FFFFFF"/>
        </w:rPr>
        <w:t>company</w:t>
      </w:r>
      <w:proofErr w:type="gramEnd"/>
      <w:r>
        <w:rPr>
          <w:rFonts w:ascii="Arial" w:hAnsi="Arial" w:cs="Arial"/>
          <w:color w:val="222222"/>
          <w:shd w:val="clear" w:color="auto" w:fill="FFFFFF"/>
        </w:rPr>
        <w:t xml:space="preserve"> – Star Company – non-members – executive directors – Production reports – presidents report. </w:t>
      </w:r>
    </w:p>
    <w:p w:rsidR="005631C0" w:rsidRPr="005631C0" w:rsidRDefault="005631C0" w:rsidP="005631C0">
      <w:pPr>
        <w:ind w:left="360"/>
        <w:rPr>
          <w:rFonts w:ascii="Arial" w:hAnsi="Arial" w:cs="Arial"/>
          <w:b/>
          <w:sz w:val="22"/>
          <w:szCs w:val="22"/>
        </w:rPr>
      </w:pPr>
    </w:p>
    <w:p w:rsidR="005631C0" w:rsidRDefault="005631C0" w:rsidP="005631C0">
      <w:pPr>
        <w:pStyle w:val="ListParagraph"/>
        <w:numPr>
          <w:ilvl w:val="0"/>
          <w:numId w:val="3"/>
        </w:numPr>
        <w:ind w:left="0"/>
        <w:rPr>
          <w:rFonts w:ascii="Arial" w:hAnsi="Arial" w:cs="Arial"/>
          <w:b/>
          <w:sz w:val="22"/>
          <w:szCs w:val="22"/>
        </w:rPr>
      </w:pPr>
      <w:r>
        <w:rPr>
          <w:rFonts w:ascii="Arial" w:hAnsi="Arial" w:cs="Arial"/>
          <w:b/>
          <w:sz w:val="22"/>
          <w:szCs w:val="22"/>
        </w:rPr>
        <w:t>In Camera</w:t>
      </w:r>
    </w:p>
    <w:p w:rsidR="005631C0" w:rsidRDefault="005631C0" w:rsidP="005631C0">
      <w:pPr>
        <w:pStyle w:val="ListParagraph"/>
        <w:numPr>
          <w:ilvl w:val="1"/>
          <w:numId w:val="3"/>
        </w:numPr>
        <w:rPr>
          <w:rFonts w:ascii="Arial" w:hAnsi="Arial" w:cs="Arial"/>
          <w:sz w:val="22"/>
          <w:szCs w:val="22"/>
        </w:rPr>
      </w:pPr>
      <w:r w:rsidRPr="005631C0">
        <w:rPr>
          <w:rFonts w:ascii="Arial" w:hAnsi="Arial" w:cs="Arial"/>
          <w:sz w:val="22"/>
          <w:szCs w:val="22"/>
        </w:rPr>
        <w:t>Meeting to be held in Camera</w:t>
      </w:r>
    </w:p>
    <w:p w:rsidR="000F5C7C" w:rsidRPr="00A05432" w:rsidRDefault="00A05432" w:rsidP="000F5C7C">
      <w:pPr>
        <w:pStyle w:val="ListParagraph"/>
        <w:numPr>
          <w:ilvl w:val="2"/>
          <w:numId w:val="3"/>
        </w:numPr>
        <w:rPr>
          <w:rFonts w:ascii="Arial" w:hAnsi="Arial" w:cs="Arial"/>
          <w:b/>
          <w:sz w:val="22"/>
          <w:szCs w:val="22"/>
        </w:rPr>
      </w:pPr>
      <w:r w:rsidRPr="00A05432">
        <w:rPr>
          <w:rFonts w:ascii="Arial" w:hAnsi="Arial" w:cs="Arial"/>
          <w:b/>
          <w:sz w:val="22"/>
          <w:szCs w:val="22"/>
        </w:rPr>
        <w:t>Motion: 2023-03-14</w:t>
      </w:r>
      <w:proofErr w:type="gramStart"/>
      <w:r w:rsidRPr="00A05432">
        <w:rPr>
          <w:rFonts w:ascii="Arial" w:hAnsi="Arial" w:cs="Arial"/>
          <w:b/>
          <w:sz w:val="22"/>
          <w:szCs w:val="22"/>
        </w:rPr>
        <w:t>;6</w:t>
      </w:r>
      <w:proofErr w:type="gramEnd"/>
      <w:r w:rsidRPr="00A05432">
        <w:rPr>
          <w:rFonts w:ascii="Arial" w:hAnsi="Arial" w:cs="Arial"/>
          <w:b/>
          <w:sz w:val="22"/>
          <w:szCs w:val="22"/>
        </w:rPr>
        <w:t xml:space="preserve"> BIRT the board will move to an In Camera Meeting. M</w:t>
      </w:r>
      <w:r w:rsidR="000F5C7C" w:rsidRPr="00A05432">
        <w:rPr>
          <w:rFonts w:ascii="Arial" w:hAnsi="Arial" w:cs="Arial"/>
          <w:b/>
          <w:sz w:val="22"/>
          <w:szCs w:val="22"/>
        </w:rPr>
        <w:t>oved by Jack</w:t>
      </w:r>
      <w:r w:rsidRPr="00A05432">
        <w:rPr>
          <w:rFonts w:ascii="Arial" w:hAnsi="Arial" w:cs="Arial"/>
          <w:b/>
          <w:sz w:val="22"/>
          <w:szCs w:val="22"/>
        </w:rPr>
        <w:t xml:space="preserve"> Goad</w:t>
      </w:r>
      <w:r w:rsidR="000F5C7C" w:rsidRPr="00A05432">
        <w:rPr>
          <w:rFonts w:ascii="Arial" w:hAnsi="Arial" w:cs="Arial"/>
          <w:b/>
          <w:sz w:val="22"/>
          <w:szCs w:val="22"/>
        </w:rPr>
        <w:t xml:space="preserve"> seconded by John</w:t>
      </w:r>
      <w:r w:rsidRPr="00A05432">
        <w:rPr>
          <w:rFonts w:ascii="Arial" w:hAnsi="Arial" w:cs="Arial"/>
          <w:b/>
          <w:sz w:val="22"/>
          <w:szCs w:val="22"/>
        </w:rPr>
        <w:t xml:space="preserve"> Flynn,</w:t>
      </w:r>
      <w:r w:rsidR="000F5C7C" w:rsidRPr="00A05432">
        <w:rPr>
          <w:rFonts w:ascii="Arial" w:hAnsi="Arial" w:cs="Arial"/>
          <w:b/>
          <w:sz w:val="22"/>
          <w:szCs w:val="22"/>
        </w:rPr>
        <w:t xml:space="preserve"> Carried</w:t>
      </w:r>
    </w:p>
    <w:p w:rsidR="00090970" w:rsidRDefault="00090970" w:rsidP="00090970">
      <w:pPr>
        <w:pStyle w:val="ListParagraph"/>
        <w:numPr>
          <w:ilvl w:val="1"/>
          <w:numId w:val="3"/>
        </w:numPr>
        <w:rPr>
          <w:rFonts w:ascii="Arial" w:hAnsi="Arial" w:cs="Arial"/>
          <w:sz w:val="22"/>
          <w:szCs w:val="22"/>
        </w:rPr>
      </w:pPr>
      <w:r>
        <w:rPr>
          <w:rFonts w:ascii="Arial" w:hAnsi="Arial" w:cs="Arial"/>
          <w:sz w:val="22"/>
          <w:szCs w:val="22"/>
        </w:rPr>
        <w:t xml:space="preserve">Show </w:t>
      </w:r>
      <w:proofErr w:type="spellStart"/>
      <w:r>
        <w:rPr>
          <w:rFonts w:ascii="Arial" w:hAnsi="Arial" w:cs="Arial"/>
          <w:sz w:val="22"/>
          <w:szCs w:val="22"/>
        </w:rPr>
        <w:t>merch</w:t>
      </w:r>
      <w:proofErr w:type="spellEnd"/>
      <w:r>
        <w:rPr>
          <w:rFonts w:ascii="Arial" w:hAnsi="Arial" w:cs="Arial"/>
          <w:sz w:val="22"/>
          <w:szCs w:val="22"/>
        </w:rPr>
        <w:t xml:space="preserve"> discounts for cast and crew. </w:t>
      </w:r>
    </w:p>
    <w:p w:rsidR="00090970" w:rsidRDefault="00A05432" w:rsidP="00090970">
      <w:pPr>
        <w:pStyle w:val="ListParagraph"/>
        <w:numPr>
          <w:ilvl w:val="2"/>
          <w:numId w:val="3"/>
        </w:numPr>
        <w:rPr>
          <w:rFonts w:ascii="Arial" w:hAnsi="Arial" w:cs="Arial"/>
          <w:sz w:val="22"/>
          <w:szCs w:val="22"/>
        </w:rPr>
      </w:pPr>
      <w:r>
        <w:rPr>
          <w:rFonts w:ascii="Arial" w:hAnsi="Arial" w:cs="Arial"/>
          <w:sz w:val="22"/>
          <w:szCs w:val="22"/>
        </w:rPr>
        <w:t>This topic has been tabled</w:t>
      </w:r>
      <w:r w:rsidR="00090970">
        <w:rPr>
          <w:rFonts w:ascii="Arial" w:hAnsi="Arial" w:cs="Arial"/>
          <w:sz w:val="22"/>
          <w:szCs w:val="22"/>
        </w:rPr>
        <w:t xml:space="preserve"> to an out of camera agenda Item in April</w:t>
      </w:r>
    </w:p>
    <w:p w:rsidR="00090970" w:rsidRPr="00090970" w:rsidRDefault="00090970" w:rsidP="00090970">
      <w:pPr>
        <w:pStyle w:val="ListParagraph"/>
        <w:numPr>
          <w:ilvl w:val="1"/>
          <w:numId w:val="3"/>
        </w:numPr>
        <w:rPr>
          <w:rFonts w:ascii="Arial" w:hAnsi="Arial" w:cs="Arial"/>
          <w:sz w:val="22"/>
          <w:szCs w:val="22"/>
        </w:rPr>
      </w:pPr>
      <w:r w:rsidRPr="00090970">
        <w:rPr>
          <w:rFonts w:ascii="Arial" w:hAnsi="Arial" w:cs="Arial"/>
          <w:sz w:val="22"/>
          <w:szCs w:val="22"/>
        </w:rPr>
        <w:t>Staff Working from Home</w:t>
      </w:r>
    </w:p>
    <w:p w:rsidR="00A05432" w:rsidRDefault="00A05432" w:rsidP="00A05432">
      <w:pPr>
        <w:pStyle w:val="ListParagraph"/>
        <w:numPr>
          <w:ilvl w:val="2"/>
          <w:numId w:val="3"/>
        </w:numPr>
        <w:ind w:left="1800"/>
        <w:rPr>
          <w:rFonts w:ascii="Arial" w:hAnsi="Arial" w:cs="Arial"/>
          <w:sz w:val="22"/>
          <w:szCs w:val="22"/>
        </w:rPr>
      </w:pPr>
      <w:r>
        <w:rPr>
          <w:rFonts w:ascii="Arial" w:hAnsi="Arial" w:cs="Arial"/>
          <w:sz w:val="22"/>
          <w:szCs w:val="22"/>
        </w:rPr>
        <w:t>Discussion. This topic to be tabled</w:t>
      </w:r>
      <w:r w:rsidR="00090970" w:rsidRPr="00090970">
        <w:rPr>
          <w:rFonts w:ascii="Arial" w:hAnsi="Arial" w:cs="Arial"/>
          <w:sz w:val="22"/>
          <w:szCs w:val="22"/>
        </w:rPr>
        <w:t xml:space="preserve"> to April out of camera</w:t>
      </w:r>
    </w:p>
    <w:p w:rsidR="00A05432" w:rsidRPr="00A05432" w:rsidRDefault="004247A3" w:rsidP="00A05432">
      <w:pPr>
        <w:pStyle w:val="ListParagraph"/>
        <w:numPr>
          <w:ilvl w:val="1"/>
          <w:numId w:val="3"/>
        </w:numPr>
        <w:rPr>
          <w:rFonts w:ascii="Arial" w:hAnsi="Arial" w:cs="Arial"/>
          <w:sz w:val="22"/>
          <w:szCs w:val="22"/>
        </w:rPr>
      </w:pPr>
      <w:r>
        <w:rPr>
          <w:rFonts w:ascii="Arial" w:hAnsi="Arial" w:cs="Arial"/>
          <w:sz w:val="22"/>
          <w:szCs w:val="22"/>
        </w:rPr>
        <w:t>In Camera Adjournment moved by Michael Johnston</w:t>
      </w:r>
    </w:p>
    <w:p w:rsidR="00090970" w:rsidRPr="005631C0" w:rsidRDefault="00090970" w:rsidP="00090970">
      <w:pPr>
        <w:pStyle w:val="ListParagraph"/>
        <w:rPr>
          <w:rFonts w:ascii="Arial" w:hAnsi="Arial" w:cs="Arial"/>
          <w:sz w:val="22"/>
          <w:szCs w:val="22"/>
        </w:rPr>
      </w:pPr>
    </w:p>
    <w:p w:rsidR="001505C4" w:rsidRPr="001505C4" w:rsidRDefault="001505C4" w:rsidP="001505C4">
      <w:pPr>
        <w:pStyle w:val="ListParagraph"/>
        <w:ind w:left="0"/>
        <w:rPr>
          <w:rFonts w:ascii="Arial" w:hAnsi="Arial" w:cs="Arial"/>
          <w:sz w:val="22"/>
          <w:szCs w:val="22"/>
        </w:rPr>
      </w:pPr>
    </w:p>
    <w:p w:rsidR="00A44080" w:rsidRPr="00326DBB" w:rsidRDefault="00965C94" w:rsidP="00AE232F">
      <w:pPr>
        <w:pStyle w:val="ListParagraph"/>
        <w:numPr>
          <w:ilvl w:val="0"/>
          <w:numId w:val="3"/>
        </w:numPr>
        <w:ind w:left="0"/>
        <w:rPr>
          <w:rFonts w:ascii="Arial" w:hAnsi="Arial" w:cs="Arial"/>
          <w:sz w:val="22"/>
          <w:szCs w:val="22"/>
        </w:rPr>
      </w:pPr>
      <w:r w:rsidRPr="00326DBB">
        <w:rPr>
          <w:rFonts w:ascii="Arial" w:hAnsi="Arial" w:cs="Arial"/>
          <w:b/>
          <w:sz w:val="22"/>
          <w:szCs w:val="22"/>
        </w:rPr>
        <w:t>Next Meetings</w:t>
      </w:r>
      <w:r w:rsidRPr="00326DBB">
        <w:rPr>
          <w:rFonts w:ascii="Arial" w:hAnsi="Arial" w:cs="Arial"/>
          <w:sz w:val="22"/>
          <w:szCs w:val="22"/>
        </w:rPr>
        <w:t xml:space="preserve"> –</w:t>
      </w:r>
      <w:r w:rsidRPr="00326DBB">
        <w:rPr>
          <w:rFonts w:ascii="Arial" w:hAnsi="Arial" w:cs="Arial"/>
          <w:b/>
          <w:sz w:val="22"/>
          <w:szCs w:val="22"/>
        </w:rPr>
        <w:t xml:space="preserve"> </w:t>
      </w:r>
    </w:p>
    <w:p w:rsidR="00FE0670" w:rsidRDefault="002409A6" w:rsidP="00FE0670">
      <w:pPr>
        <w:pStyle w:val="ListParagraph"/>
        <w:numPr>
          <w:ilvl w:val="0"/>
          <w:numId w:val="34"/>
        </w:numPr>
        <w:ind w:left="0"/>
        <w:rPr>
          <w:rFonts w:ascii="Arial" w:eastAsia="Calibri" w:hAnsi="Arial" w:cs="Arial"/>
          <w:sz w:val="22"/>
          <w:szCs w:val="22"/>
          <w:lang w:val="en-US"/>
        </w:rPr>
      </w:pPr>
      <w:r>
        <w:rPr>
          <w:rFonts w:ascii="Arial" w:eastAsia="Calibri" w:hAnsi="Arial" w:cs="Arial"/>
          <w:sz w:val="22"/>
          <w:szCs w:val="22"/>
          <w:lang w:val="en-US"/>
        </w:rPr>
        <w:t xml:space="preserve">Board Meeting – </w:t>
      </w:r>
      <w:r w:rsidR="005631C0">
        <w:rPr>
          <w:rFonts w:ascii="Arial" w:eastAsia="Calibri" w:hAnsi="Arial" w:cs="Arial"/>
          <w:sz w:val="22"/>
          <w:szCs w:val="22"/>
          <w:lang w:val="en-US"/>
        </w:rPr>
        <w:t>April 11</w:t>
      </w:r>
      <w:r w:rsidR="00326DBB" w:rsidRPr="00326DBB">
        <w:rPr>
          <w:rFonts w:ascii="Arial" w:eastAsia="Calibri" w:hAnsi="Arial" w:cs="Arial"/>
          <w:sz w:val="22"/>
          <w:szCs w:val="22"/>
          <w:vertAlign w:val="superscript"/>
          <w:lang w:val="en-US"/>
        </w:rPr>
        <w:t>th</w:t>
      </w:r>
      <w:r w:rsidR="00621339">
        <w:rPr>
          <w:rFonts w:ascii="Arial" w:eastAsia="Calibri" w:hAnsi="Arial" w:cs="Arial"/>
          <w:sz w:val="22"/>
          <w:szCs w:val="22"/>
          <w:lang w:val="en-US"/>
        </w:rPr>
        <w:t>, 2023</w:t>
      </w:r>
      <w:r w:rsidR="00965C94" w:rsidRPr="00326DBB">
        <w:rPr>
          <w:rFonts w:ascii="Arial" w:eastAsia="Calibri" w:hAnsi="Arial" w:cs="Arial"/>
          <w:sz w:val="22"/>
          <w:szCs w:val="22"/>
          <w:lang w:val="en-US"/>
        </w:rPr>
        <w:t xml:space="preserve"> at 5:30pm </w:t>
      </w:r>
    </w:p>
    <w:p w:rsidR="00695E8A" w:rsidRDefault="00FE0670" w:rsidP="00FE0670">
      <w:pPr>
        <w:pStyle w:val="ListParagraph"/>
        <w:numPr>
          <w:ilvl w:val="0"/>
          <w:numId w:val="34"/>
        </w:numPr>
        <w:ind w:left="0"/>
        <w:rPr>
          <w:rFonts w:ascii="Arial" w:eastAsia="Calibri" w:hAnsi="Arial" w:cs="Arial"/>
          <w:sz w:val="22"/>
          <w:szCs w:val="22"/>
          <w:lang w:val="en-US"/>
        </w:rPr>
      </w:pPr>
      <w:r>
        <w:rPr>
          <w:rFonts w:ascii="Arial" w:eastAsia="Calibri" w:hAnsi="Arial" w:cs="Arial"/>
          <w:sz w:val="22"/>
          <w:szCs w:val="22"/>
          <w:lang w:val="en-US"/>
        </w:rPr>
        <w:t>General Members Meeting – March 21</w:t>
      </w:r>
      <w:r w:rsidRPr="00FE0670">
        <w:rPr>
          <w:rFonts w:ascii="Arial" w:eastAsia="Calibri" w:hAnsi="Arial" w:cs="Arial"/>
          <w:sz w:val="22"/>
          <w:szCs w:val="22"/>
          <w:vertAlign w:val="superscript"/>
          <w:lang w:val="en-US"/>
        </w:rPr>
        <w:t>st</w:t>
      </w:r>
      <w:r>
        <w:rPr>
          <w:rFonts w:ascii="Arial" w:eastAsia="Calibri" w:hAnsi="Arial" w:cs="Arial"/>
          <w:sz w:val="22"/>
          <w:szCs w:val="22"/>
          <w:lang w:val="en-US"/>
        </w:rPr>
        <w:t xml:space="preserve"> </w:t>
      </w:r>
      <w:r w:rsidR="00621339">
        <w:rPr>
          <w:rFonts w:ascii="Arial" w:eastAsia="Calibri" w:hAnsi="Arial" w:cs="Arial"/>
          <w:sz w:val="22"/>
          <w:szCs w:val="22"/>
          <w:lang w:val="en-US"/>
        </w:rPr>
        <w:t>2023 at 7:30</w:t>
      </w:r>
      <w:r>
        <w:rPr>
          <w:rFonts w:ascii="Arial" w:eastAsia="Calibri" w:hAnsi="Arial" w:cs="Arial"/>
          <w:sz w:val="22"/>
          <w:szCs w:val="22"/>
          <w:lang w:val="en-US"/>
        </w:rPr>
        <w:t xml:space="preserve"> pm</w:t>
      </w:r>
      <w:r w:rsidR="00965C94" w:rsidRPr="00FE0670">
        <w:rPr>
          <w:rFonts w:ascii="Arial" w:eastAsia="Calibri" w:hAnsi="Arial" w:cs="Arial"/>
          <w:sz w:val="22"/>
          <w:szCs w:val="22"/>
          <w:lang w:val="en-US"/>
        </w:rPr>
        <w:t xml:space="preserve"> </w:t>
      </w:r>
    </w:p>
    <w:p w:rsidR="00621339" w:rsidRPr="00FE0670" w:rsidRDefault="00621339" w:rsidP="00FE0670">
      <w:pPr>
        <w:pStyle w:val="ListParagraph"/>
        <w:numPr>
          <w:ilvl w:val="0"/>
          <w:numId w:val="34"/>
        </w:numPr>
        <w:ind w:left="0"/>
        <w:rPr>
          <w:rFonts w:ascii="Arial" w:eastAsia="Calibri" w:hAnsi="Arial" w:cs="Arial"/>
          <w:sz w:val="22"/>
          <w:szCs w:val="22"/>
          <w:lang w:val="en-US"/>
        </w:rPr>
      </w:pPr>
      <w:r>
        <w:rPr>
          <w:rFonts w:ascii="Arial" w:eastAsia="Calibri" w:hAnsi="Arial" w:cs="Arial"/>
          <w:sz w:val="22"/>
          <w:szCs w:val="22"/>
          <w:lang w:val="en-US"/>
        </w:rPr>
        <w:t>Annual General Meeting – September 19</w:t>
      </w:r>
      <w:r w:rsidRPr="00621339">
        <w:rPr>
          <w:rFonts w:ascii="Arial" w:eastAsia="Calibri" w:hAnsi="Arial" w:cs="Arial"/>
          <w:sz w:val="22"/>
          <w:szCs w:val="22"/>
          <w:vertAlign w:val="superscript"/>
          <w:lang w:val="en-US"/>
        </w:rPr>
        <w:t>th</w:t>
      </w:r>
      <w:r>
        <w:rPr>
          <w:rFonts w:ascii="Arial" w:eastAsia="Calibri" w:hAnsi="Arial" w:cs="Arial"/>
          <w:sz w:val="22"/>
          <w:szCs w:val="22"/>
          <w:lang w:val="en-US"/>
        </w:rPr>
        <w:t xml:space="preserve"> 2023 at 7:30 pm</w:t>
      </w:r>
    </w:p>
    <w:p w:rsidR="00413847" w:rsidRPr="00326DBB" w:rsidRDefault="00413847" w:rsidP="00521A1D">
      <w:pPr>
        <w:pStyle w:val="ListParagraph"/>
        <w:ind w:left="0" w:hanging="360"/>
        <w:rPr>
          <w:rFonts w:ascii="Arial" w:eastAsia="Calibri" w:hAnsi="Arial" w:cs="Arial"/>
          <w:sz w:val="22"/>
          <w:szCs w:val="22"/>
          <w:lang w:val="en-US"/>
        </w:rPr>
      </w:pPr>
    </w:p>
    <w:p w:rsidR="00FE0670" w:rsidRPr="005631C0" w:rsidRDefault="00FE0670" w:rsidP="005631C0">
      <w:pPr>
        <w:pStyle w:val="ListParagraph"/>
        <w:numPr>
          <w:ilvl w:val="0"/>
          <w:numId w:val="3"/>
        </w:numPr>
        <w:ind w:left="0"/>
        <w:rPr>
          <w:rFonts w:ascii="Arial" w:eastAsia="Calibri" w:hAnsi="Arial" w:cs="Arial"/>
          <w:b/>
          <w:sz w:val="22"/>
          <w:szCs w:val="22"/>
          <w:lang w:val="en-US"/>
        </w:rPr>
      </w:pPr>
      <w:r>
        <w:rPr>
          <w:rFonts w:ascii="Arial" w:eastAsia="Calibri" w:hAnsi="Arial" w:cs="Arial"/>
          <w:b/>
          <w:sz w:val="22"/>
          <w:szCs w:val="22"/>
          <w:lang w:val="en-US"/>
        </w:rPr>
        <w:t>Adjournment.</w:t>
      </w:r>
      <w:r w:rsidR="00D37A12">
        <w:rPr>
          <w:rFonts w:ascii="Arial" w:eastAsia="Calibri" w:hAnsi="Arial" w:cs="Arial"/>
          <w:b/>
          <w:sz w:val="22"/>
          <w:szCs w:val="22"/>
          <w:lang w:val="en-US"/>
        </w:rPr>
        <w:t xml:space="preserve"> </w:t>
      </w:r>
      <w:r w:rsidR="0053159D">
        <w:rPr>
          <w:rFonts w:ascii="Arial" w:eastAsia="Calibri" w:hAnsi="Arial" w:cs="Arial"/>
          <w:b/>
          <w:sz w:val="22"/>
          <w:szCs w:val="22"/>
          <w:lang w:val="en-US"/>
        </w:rPr>
        <w:t>John</w:t>
      </w:r>
    </w:p>
    <w:p w:rsidR="00FE0670" w:rsidRDefault="00FE0670" w:rsidP="00FE0670">
      <w:pPr>
        <w:rPr>
          <w:rFonts w:ascii="Arial" w:eastAsia="Calibri" w:hAnsi="Arial" w:cs="Arial"/>
          <w:b/>
          <w:sz w:val="22"/>
          <w:szCs w:val="22"/>
          <w:lang w:val="en-US"/>
        </w:rPr>
      </w:pPr>
    </w:p>
    <w:p w:rsidR="005631C0" w:rsidRPr="00A55CBC" w:rsidRDefault="005631C0" w:rsidP="005631C0">
      <w:pPr>
        <w:rPr>
          <w:b/>
          <w:bCs/>
          <w:i/>
          <w:iCs/>
        </w:rPr>
      </w:pPr>
      <w:r w:rsidRPr="00A55CBC">
        <w:rPr>
          <w:b/>
          <w:bCs/>
          <w:i/>
          <w:iCs/>
        </w:rPr>
        <w:t>Land Acknowledgement:</w:t>
      </w:r>
    </w:p>
    <w:p w:rsidR="005631C0" w:rsidRPr="00A55CBC" w:rsidRDefault="005631C0" w:rsidP="005631C0">
      <w:pPr>
        <w:rPr>
          <w:b/>
          <w:bCs/>
          <w:i/>
          <w:iCs/>
        </w:rPr>
      </w:pPr>
    </w:p>
    <w:p w:rsidR="005631C0" w:rsidRPr="00A55CBC" w:rsidRDefault="005631C0" w:rsidP="005631C0">
      <w:pPr>
        <w:rPr>
          <w:b/>
          <w:bCs/>
          <w:i/>
          <w:iCs/>
        </w:rPr>
      </w:pPr>
      <w:r w:rsidRPr="00A55CBC">
        <w:rPr>
          <w:b/>
          <w:bCs/>
          <w:i/>
          <w:iCs/>
        </w:rPr>
        <w:t xml:space="preserve">“On behalf of the members, staff and patrons of Owen Sound Little Theatre, and as owners of the Roxy Theatre, we want to acknowledge the Territory of the </w:t>
      </w:r>
      <w:proofErr w:type="spellStart"/>
      <w:r w:rsidRPr="00A55CBC">
        <w:rPr>
          <w:b/>
          <w:bCs/>
          <w:i/>
          <w:iCs/>
        </w:rPr>
        <w:t>Anishinabek</w:t>
      </w:r>
      <w:proofErr w:type="spellEnd"/>
      <w:r w:rsidRPr="00A55CBC">
        <w:rPr>
          <w:b/>
          <w:bCs/>
          <w:i/>
          <w:iCs/>
        </w:rPr>
        <w:t xml:space="preserve"> Nation: The People of the Three Fires known as </w:t>
      </w:r>
      <w:proofErr w:type="spellStart"/>
      <w:r w:rsidRPr="00A55CBC">
        <w:rPr>
          <w:b/>
          <w:bCs/>
          <w:i/>
          <w:iCs/>
        </w:rPr>
        <w:t>Ojibway</w:t>
      </w:r>
      <w:proofErr w:type="spellEnd"/>
      <w:r w:rsidRPr="00A55CBC">
        <w:rPr>
          <w:b/>
          <w:bCs/>
          <w:i/>
          <w:iCs/>
        </w:rPr>
        <w:t xml:space="preserve">, Odawa, and </w:t>
      </w:r>
      <w:proofErr w:type="spellStart"/>
      <w:r w:rsidRPr="00A55CBC">
        <w:rPr>
          <w:b/>
          <w:bCs/>
          <w:i/>
          <w:iCs/>
        </w:rPr>
        <w:t>Pottawatomie</w:t>
      </w:r>
      <w:proofErr w:type="spellEnd"/>
      <w:r w:rsidRPr="00A55CBC">
        <w:rPr>
          <w:b/>
          <w:bCs/>
          <w:i/>
          <w:iCs/>
        </w:rPr>
        <w:t xml:space="preserve"> Nations. And further give thanks to the </w:t>
      </w:r>
      <w:proofErr w:type="spellStart"/>
      <w:r w:rsidRPr="00A55CBC">
        <w:rPr>
          <w:b/>
          <w:bCs/>
          <w:i/>
          <w:iCs/>
        </w:rPr>
        <w:t>Chippewas</w:t>
      </w:r>
      <w:proofErr w:type="spellEnd"/>
      <w:r w:rsidRPr="00A55CBC">
        <w:rPr>
          <w:b/>
          <w:bCs/>
          <w:i/>
          <w:iCs/>
        </w:rPr>
        <w:t xml:space="preserve"> of </w:t>
      </w:r>
      <w:proofErr w:type="spellStart"/>
      <w:r w:rsidRPr="00A55CBC">
        <w:rPr>
          <w:b/>
          <w:bCs/>
          <w:i/>
          <w:iCs/>
        </w:rPr>
        <w:t>Saugeen</w:t>
      </w:r>
      <w:proofErr w:type="spellEnd"/>
      <w:r w:rsidRPr="00A55CBC">
        <w:rPr>
          <w:b/>
          <w:bCs/>
          <w:i/>
          <w:iCs/>
        </w:rPr>
        <w:t xml:space="preserve">, and the </w:t>
      </w:r>
      <w:proofErr w:type="spellStart"/>
      <w:r w:rsidRPr="00A55CBC">
        <w:rPr>
          <w:b/>
          <w:bCs/>
          <w:i/>
          <w:iCs/>
        </w:rPr>
        <w:t>Chippewas</w:t>
      </w:r>
      <w:proofErr w:type="spellEnd"/>
      <w:r w:rsidRPr="00A55CBC">
        <w:rPr>
          <w:b/>
          <w:bCs/>
          <w:i/>
          <w:iCs/>
        </w:rPr>
        <w:t xml:space="preserve"> of </w:t>
      </w:r>
      <w:proofErr w:type="spellStart"/>
      <w:r w:rsidRPr="00A55CBC">
        <w:rPr>
          <w:b/>
          <w:bCs/>
          <w:i/>
          <w:iCs/>
        </w:rPr>
        <w:t>Nawash</w:t>
      </w:r>
      <w:proofErr w:type="spellEnd"/>
      <w:r w:rsidRPr="00A55CBC">
        <w:rPr>
          <w:b/>
          <w:bCs/>
          <w:i/>
          <w:iCs/>
        </w:rPr>
        <w:t xml:space="preserve">, known collectively as the </w:t>
      </w:r>
      <w:proofErr w:type="spellStart"/>
      <w:r w:rsidRPr="00A55CBC">
        <w:rPr>
          <w:b/>
          <w:bCs/>
          <w:i/>
          <w:iCs/>
        </w:rPr>
        <w:t>Saugeen</w:t>
      </w:r>
      <w:proofErr w:type="spellEnd"/>
      <w:r w:rsidRPr="00A55CBC">
        <w:rPr>
          <w:b/>
          <w:bCs/>
          <w:i/>
          <w:iCs/>
        </w:rPr>
        <w:t xml:space="preserve"> </w:t>
      </w:r>
      <w:proofErr w:type="spellStart"/>
      <w:r w:rsidRPr="00A55CBC">
        <w:rPr>
          <w:b/>
          <w:bCs/>
          <w:i/>
          <w:iCs/>
        </w:rPr>
        <w:t>Ojibway</w:t>
      </w:r>
      <w:proofErr w:type="spellEnd"/>
      <w:r w:rsidRPr="00A55CBC">
        <w:rPr>
          <w:b/>
          <w:bCs/>
          <w:i/>
          <w:iCs/>
        </w:rPr>
        <w:t xml:space="preserve"> Nation, as the traditional keepers of this land.”</w:t>
      </w:r>
    </w:p>
    <w:p w:rsidR="005631C0" w:rsidRPr="00FE0670" w:rsidRDefault="005631C0" w:rsidP="00FE0670">
      <w:pPr>
        <w:rPr>
          <w:rFonts w:ascii="Arial" w:eastAsia="Calibri" w:hAnsi="Arial" w:cs="Arial"/>
          <w:b/>
          <w:sz w:val="22"/>
          <w:szCs w:val="22"/>
          <w:lang w:val="en-US"/>
        </w:rPr>
      </w:pPr>
    </w:p>
    <w:p w:rsidR="00FE0670" w:rsidRDefault="00FE0670" w:rsidP="00FE0670">
      <w:pPr>
        <w:rPr>
          <w:rFonts w:ascii="Arial" w:eastAsia="Calibri" w:hAnsi="Arial" w:cs="Arial"/>
          <w:b/>
          <w:sz w:val="22"/>
          <w:szCs w:val="22"/>
          <w:lang w:val="en-US"/>
        </w:rPr>
      </w:pPr>
    </w:p>
    <w:p w:rsidR="00FE0670" w:rsidRPr="00FE0670" w:rsidRDefault="00FE0670" w:rsidP="00FE0670">
      <w:pPr>
        <w:rPr>
          <w:rFonts w:ascii="Arial" w:eastAsia="Calibri" w:hAnsi="Arial" w:cs="Arial"/>
          <w:b/>
          <w:sz w:val="22"/>
          <w:szCs w:val="22"/>
          <w:lang w:val="en-US"/>
        </w:rPr>
      </w:pPr>
    </w:p>
    <w:p w:rsidR="00935053" w:rsidRPr="00326DBB" w:rsidRDefault="00935053" w:rsidP="00521A1D">
      <w:pPr>
        <w:pStyle w:val="ListParagraph"/>
        <w:ind w:left="0"/>
        <w:rPr>
          <w:rFonts w:ascii="Arial" w:eastAsia="Calibri" w:hAnsi="Arial" w:cs="Arial"/>
          <w:b/>
          <w:sz w:val="22"/>
          <w:szCs w:val="22"/>
          <w:lang w:val="en-US"/>
        </w:rPr>
      </w:pPr>
    </w:p>
    <w:sectPr w:rsidR="00935053" w:rsidRPr="00326DBB" w:rsidSect="00935053">
      <w:pgSz w:w="12240" w:h="15840"/>
      <w:pgMar w:top="144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2C"/>
    <w:multiLevelType w:val="hybridMultilevel"/>
    <w:tmpl w:val="B9382F68"/>
    <w:lvl w:ilvl="0" w:tplc="CD526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0E8D"/>
    <w:multiLevelType w:val="hybridMultilevel"/>
    <w:tmpl w:val="EF3C53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8BE1318"/>
    <w:multiLevelType w:val="hybridMultilevel"/>
    <w:tmpl w:val="D04808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9B2163"/>
    <w:multiLevelType w:val="hybridMultilevel"/>
    <w:tmpl w:val="6D80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D43E5"/>
    <w:multiLevelType w:val="hybridMultilevel"/>
    <w:tmpl w:val="E23CB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741D01"/>
    <w:multiLevelType w:val="hybridMultilevel"/>
    <w:tmpl w:val="78F0FF48"/>
    <w:lvl w:ilvl="0" w:tplc="CF384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03C5B"/>
    <w:multiLevelType w:val="hybridMultilevel"/>
    <w:tmpl w:val="1DACA31A"/>
    <w:lvl w:ilvl="0" w:tplc="CB94A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5DB8"/>
    <w:multiLevelType w:val="hybridMultilevel"/>
    <w:tmpl w:val="5DC2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43A74"/>
    <w:multiLevelType w:val="hybridMultilevel"/>
    <w:tmpl w:val="B98CC736"/>
    <w:lvl w:ilvl="0" w:tplc="65A62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71DFD"/>
    <w:multiLevelType w:val="hybridMultilevel"/>
    <w:tmpl w:val="63EA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6A0033"/>
    <w:multiLevelType w:val="hybridMultilevel"/>
    <w:tmpl w:val="B504D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FD235A"/>
    <w:multiLevelType w:val="hybridMultilevel"/>
    <w:tmpl w:val="2D406BB8"/>
    <w:lvl w:ilvl="0" w:tplc="04090019">
      <w:start w:val="1"/>
      <w:numFmt w:val="lowerLetter"/>
      <w:lvlText w:val="%1."/>
      <w:lvlJc w:val="left"/>
      <w:pPr>
        <w:ind w:left="1080" w:hanging="36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DC80F1C"/>
    <w:multiLevelType w:val="hybridMultilevel"/>
    <w:tmpl w:val="5E32157C"/>
    <w:lvl w:ilvl="0" w:tplc="5FDAB1C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61338B"/>
    <w:multiLevelType w:val="hybridMultilevel"/>
    <w:tmpl w:val="38C6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CB0212"/>
    <w:multiLevelType w:val="hybridMultilevel"/>
    <w:tmpl w:val="E52C75CA"/>
    <w:lvl w:ilvl="0" w:tplc="5178F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54579"/>
    <w:multiLevelType w:val="hybridMultilevel"/>
    <w:tmpl w:val="018CC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62457"/>
    <w:multiLevelType w:val="hybridMultilevel"/>
    <w:tmpl w:val="C108E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675FD6"/>
    <w:multiLevelType w:val="hybridMultilevel"/>
    <w:tmpl w:val="F7B0A47E"/>
    <w:lvl w:ilvl="0" w:tplc="FA44AE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C3571"/>
    <w:multiLevelType w:val="hybridMultilevel"/>
    <w:tmpl w:val="D8DC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93E1F"/>
    <w:multiLevelType w:val="hybridMultilevel"/>
    <w:tmpl w:val="2ABE447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0">
    <w:nsid w:val="3E797BB6"/>
    <w:multiLevelType w:val="hybridMultilevel"/>
    <w:tmpl w:val="6AF49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8F20F3"/>
    <w:multiLevelType w:val="multilevel"/>
    <w:tmpl w:val="32E01B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9A4E42"/>
    <w:multiLevelType w:val="hybridMultilevel"/>
    <w:tmpl w:val="24F8C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6A2E6D"/>
    <w:multiLevelType w:val="multilevel"/>
    <w:tmpl w:val="566AA7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CE126BB"/>
    <w:multiLevelType w:val="hybridMultilevel"/>
    <w:tmpl w:val="3A3EB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875B82"/>
    <w:multiLevelType w:val="hybridMultilevel"/>
    <w:tmpl w:val="897C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50491"/>
    <w:multiLevelType w:val="hybridMultilevel"/>
    <w:tmpl w:val="43F8F894"/>
    <w:lvl w:ilvl="0" w:tplc="AB021D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821AA"/>
    <w:multiLevelType w:val="hybridMultilevel"/>
    <w:tmpl w:val="B3E27AC6"/>
    <w:lvl w:ilvl="0" w:tplc="B8D0B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000F2"/>
    <w:multiLevelType w:val="hybridMultilevel"/>
    <w:tmpl w:val="F9E2F7F6"/>
    <w:lvl w:ilvl="0" w:tplc="0409000F">
      <w:start w:val="1"/>
      <w:numFmt w:val="decimal"/>
      <w:lvlText w:val="%1."/>
      <w:lvlJc w:val="left"/>
      <w:pPr>
        <w:ind w:left="360" w:hanging="360"/>
      </w:pPr>
      <w:rPr>
        <w:rFonts w:hint="default"/>
        <w:b/>
      </w:rPr>
    </w:lvl>
    <w:lvl w:ilvl="1" w:tplc="04090017">
      <w:start w:val="1"/>
      <w:numFmt w:val="lowerLetter"/>
      <w:lvlText w:val="%2)"/>
      <w:lvlJc w:val="left"/>
      <w:pPr>
        <w:ind w:left="720" w:hanging="360"/>
      </w:pPr>
      <w:rPr>
        <w:rFonts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720043"/>
    <w:multiLevelType w:val="hybridMultilevel"/>
    <w:tmpl w:val="CF08EF5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A86B15"/>
    <w:multiLevelType w:val="hybridMultilevel"/>
    <w:tmpl w:val="89DE7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D05B95"/>
    <w:multiLevelType w:val="hybridMultilevel"/>
    <w:tmpl w:val="CA8C1102"/>
    <w:lvl w:ilvl="0" w:tplc="D6F4E67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E7520"/>
    <w:multiLevelType w:val="hybridMultilevel"/>
    <w:tmpl w:val="57889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555756"/>
    <w:multiLevelType w:val="hybridMultilevel"/>
    <w:tmpl w:val="3608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C0E56"/>
    <w:multiLevelType w:val="hybridMultilevel"/>
    <w:tmpl w:val="618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6367A"/>
    <w:multiLevelType w:val="hybridMultilevel"/>
    <w:tmpl w:val="2124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438FC"/>
    <w:multiLevelType w:val="hybridMultilevel"/>
    <w:tmpl w:val="A906F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4025C4"/>
    <w:multiLevelType w:val="hybridMultilevel"/>
    <w:tmpl w:val="FBE04C04"/>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A46D1A"/>
    <w:multiLevelType w:val="hybridMultilevel"/>
    <w:tmpl w:val="B1EAD0E8"/>
    <w:lvl w:ilvl="0" w:tplc="875A154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45D95"/>
    <w:multiLevelType w:val="hybridMultilevel"/>
    <w:tmpl w:val="BD1EBAF0"/>
    <w:lvl w:ilvl="0" w:tplc="92708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47D6B"/>
    <w:multiLevelType w:val="hybridMultilevel"/>
    <w:tmpl w:val="566AA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4B7E63"/>
    <w:multiLevelType w:val="hybridMultilevel"/>
    <w:tmpl w:val="9384A73A"/>
    <w:lvl w:ilvl="0" w:tplc="C17C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F2992"/>
    <w:multiLevelType w:val="hybridMultilevel"/>
    <w:tmpl w:val="F7A0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34BB8"/>
    <w:multiLevelType w:val="multilevel"/>
    <w:tmpl w:val="249A8DE8"/>
    <w:lvl w:ilvl="0">
      <w:start w:val="1"/>
      <w:numFmt w:val="lowerLetter"/>
      <w:lvlText w:val="%1."/>
      <w:lvlJc w:val="left"/>
      <w:pPr>
        <w:ind w:left="108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E973248"/>
    <w:multiLevelType w:val="hybridMultilevel"/>
    <w:tmpl w:val="4866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28"/>
  </w:num>
  <w:num w:numId="4">
    <w:abstractNumId w:val="32"/>
  </w:num>
  <w:num w:numId="5">
    <w:abstractNumId w:val="21"/>
  </w:num>
  <w:num w:numId="6">
    <w:abstractNumId w:val="36"/>
  </w:num>
  <w:num w:numId="7">
    <w:abstractNumId w:val="1"/>
  </w:num>
  <w:num w:numId="8">
    <w:abstractNumId w:val="13"/>
  </w:num>
  <w:num w:numId="9">
    <w:abstractNumId w:val="19"/>
  </w:num>
  <w:num w:numId="10">
    <w:abstractNumId w:val="33"/>
  </w:num>
  <w:num w:numId="11">
    <w:abstractNumId w:val="18"/>
  </w:num>
  <w:num w:numId="12">
    <w:abstractNumId w:val="31"/>
  </w:num>
  <w:num w:numId="13">
    <w:abstractNumId w:val="11"/>
  </w:num>
  <w:num w:numId="14">
    <w:abstractNumId w:val="29"/>
  </w:num>
  <w:num w:numId="15">
    <w:abstractNumId w:val="2"/>
  </w:num>
  <w:num w:numId="16">
    <w:abstractNumId w:val="42"/>
  </w:num>
  <w:num w:numId="17">
    <w:abstractNumId w:val="40"/>
  </w:num>
  <w:num w:numId="18">
    <w:abstractNumId w:val="23"/>
  </w:num>
  <w:num w:numId="19">
    <w:abstractNumId w:val="43"/>
  </w:num>
  <w:num w:numId="20">
    <w:abstractNumId w:val="3"/>
  </w:num>
  <w:num w:numId="21">
    <w:abstractNumId w:val="34"/>
  </w:num>
  <w:num w:numId="22">
    <w:abstractNumId w:val="9"/>
  </w:num>
  <w:num w:numId="23">
    <w:abstractNumId w:val="12"/>
  </w:num>
  <w:num w:numId="24">
    <w:abstractNumId w:val="37"/>
  </w:num>
  <w:num w:numId="25">
    <w:abstractNumId w:val="25"/>
  </w:num>
  <w:num w:numId="26">
    <w:abstractNumId w:val="22"/>
  </w:num>
  <w:num w:numId="27">
    <w:abstractNumId w:val="16"/>
  </w:num>
  <w:num w:numId="28">
    <w:abstractNumId w:val="4"/>
  </w:num>
  <w:num w:numId="29">
    <w:abstractNumId w:val="35"/>
  </w:num>
  <w:num w:numId="30">
    <w:abstractNumId w:val="8"/>
  </w:num>
  <w:num w:numId="31">
    <w:abstractNumId w:val="5"/>
  </w:num>
  <w:num w:numId="32">
    <w:abstractNumId w:val="10"/>
  </w:num>
  <w:num w:numId="33">
    <w:abstractNumId w:val="26"/>
  </w:num>
  <w:num w:numId="34">
    <w:abstractNumId w:val="20"/>
  </w:num>
  <w:num w:numId="35">
    <w:abstractNumId w:val="14"/>
  </w:num>
  <w:num w:numId="36">
    <w:abstractNumId w:val="17"/>
  </w:num>
  <w:num w:numId="37">
    <w:abstractNumId w:val="27"/>
  </w:num>
  <w:num w:numId="38">
    <w:abstractNumId w:val="0"/>
  </w:num>
  <w:num w:numId="39">
    <w:abstractNumId w:val="6"/>
  </w:num>
  <w:num w:numId="40">
    <w:abstractNumId w:val="38"/>
  </w:num>
  <w:num w:numId="41">
    <w:abstractNumId w:val="39"/>
  </w:num>
  <w:num w:numId="42">
    <w:abstractNumId w:val="7"/>
  </w:num>
  <w:num w:numId="43">
    <w:abstractNumId w:val="24"/>
  </w:num>
  <w:num w:numId="44">
    <w:abstractNumId w:val="30"/>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F30"/>
    <w:rsid w:val="000165C4"/>
    <w:rsid w:val="00041CC5"/>
    <w:rsid w:val="000438D7"/>
    <w:rsid w:val="000506D3"/>
    <w:rsid w:val="000621E7"/>
    <w:rsid w:val="00086BBB"/>
    <w:rsid w:val="00090970"/>
    <w:rsid w:val="000B413A"/>
    <w:rsid w:val="000C2B12"/>
    <w:rsid w:val="000C38D4"/>
    <w:rsid w:val="000F24C2"/>
    <w:rsid w:val="000F5C7C"/>
    <w:rsid w:val="0014297B"/>
    <w:rsid w:val="001430FA"/>
    <w:rsid w:val="00143570"/>
    <w:rsid w:val="001505C4"/>
    <w:rsid w:val="00163896"/>
    <w:rsid w:val="00174E9A"/>
    <w:rsid w:val="00182021"/>
    <w:rsid w:val="00191216"/>
    <w:rsid w:val="001A20D5"/>
    <w:rsid w:val="001B2D0F"/>
    <w:rsid w:val="001D5469"/>
    <w:rsid w:val="001E25C1"/>
    <w:rsid w:val="001F71D4"/>
    <w:rsid w:val="00213BA3"/>
    <w:rsid w:val="002366F1"/>
    <w:rsid w:val="002409A6"/>
    <w:rsid w:val="00251C8E"/>
    <w:rsid w:val="002865C2"/>
    <w:rsid w:val="002B4A6D"/>
    <w:rsid w:val="002B7531"/>
    <w:rsid w:val="002C2338"/>
    <w:rsid w:val="002C5BCA"/>
    <w:rsid w:val="002F4F24"/>
    <w:rsid w:val="003218B2"/>
    <w:rsid w:val="003243CA"/>
    <w:rsid w:val="00326DBB"/>
    <w:rsid w:val="00346DFC"/>
    <w:rsid w:val="00376C2A"/>
    <w:rsid w:val="00380B5D"/>
    <w:rsid w:val="0038614D"/>
    <w:rsid w:val="00392694"/>
    <w:rsid w:val="00393CB2"/>
    <w:rsid w:val="003A5D95"/>
    <w:rsid w:val="003B1ACF"/>
    <w:rsid w:val="00407F1F"/>
    <w:rsid w:val="004121A5"/>
    <w:rsid w:val="00412A06"/>
    <w:rsid w:val="00413847"/>
    <w:rsid w:val="004247A3"/>
    <w:rsid w:val="00425B12"/>
    <w:rsid w:val="004518E0"/>
    <w:rsid w:val="00487B01"/>
    <w:rsid w:val="004C3147"/>
    <w:rsid w:val="004C5A96"/>
    <w:rsid w:val="004E71DF"/>
    <w:rsid w:val="005119EC"/>
    <w:rsid w:val="00521A1D"/>
    <w:rsid w:val="0052217D"/>
    <w:rsid w:val="005225D4"/>
    <w:rsid w:val="005243F9"/>
    <w:rsid w:val="0053159D"/>
    <w:rsid w:val="005631C0"/>
    <w:rsid w:val="0056320E"/>
    <w:rsid w:val="00586A33"/>
    <w:rsid w:val="00592BBB"/>
    <w:rsid w:val="00595C7A"/>
    <w:rsid w:val="005A15A5"/>
    <w:rsid w:val="005A2AEE"/>
    <w:rsid w:val="005A76F6"/>
    <w:rsid w:val="005F71AA"/>
    <w:rsid w:val="00612772"/>
    <w:rsid w:val="0061423D"/>
    <w:rsid w:val="00621339"/>
    <w:rsid w:val="00625F5E"/>
    <w:rsid w:val="006529D3"/>
    <w:rsid w:val="00685BB6"/>
    <w:rsid w:val="00690FF5"/>
    <w:rsid w:val="00695E8A"/>
    <w:rsid w:val="00697D27"/>
    <w:rsid w:val="006C24EA"/>
    <w:rsid w:val="006D5772"/>
    <w:rsid w:val="006E075A"/>
    <w:rsid w:val="006E3330"/>
    <w:rsid w:val="00700B86"/>
    <w:rsid w:val="00711AF1"/>
    <w:rsid w:val="007608DB"/>
    <w:rsid w:val="007C1F94"/>
    <w:rsid w:val="007D373F"/>
    <w:rsid w:val="008164E1"/>
    <w:rsid w:val="00843211"/>
    <w:rsid w:val="008D0F76"/>
    <w:rsid w:val="00916FC9"/>
    <w:rsid w:val="00927188"/>
    <w:rsid w:val="00927302"/>
    <w:rsid w:val="00934C8E"/>
    <w:rsid w:val="00935053"/>
    <w:rsid w:val="009433FC"/>
    <w:rsid w:val="00953EFA"/>
    <w:rsid w:val="00955965"/>
    <w:rsid w:val="00961DBD"/>
    <w:rsid w:val="00965C94"/>
    <w:rsid w:val="00972139"/>
    <w:rsid w:val="009755AD"/>
    <w:rsid w:val="009B1458"/>
    <w:rsid w:val="009E2EC8"/>
    <w:rsid w:val="009F41F4"/>
    <w:rsid w:val="00A05432"/>
    <w:rsid w:val="00A3089F"/>
    <w:rsid w:val="00A32230"/>
    <w:rsid w:val="00A403AF"/>
    <w:rsid w:val="00A41F47"/>
    <w:rsid w:val="00A423CD"/>
    <w:rsid w:val="00A44080"/>
    <w:rsid w:val="00A50660"/>
    <w:rsid w:val="00A54C2C"/>
    <w:rsid w:val="00A71ABD"/>
    <w:rsid w:val="00AA464D"/>
    <w:rsid w:val="00AD3F17"/>
    <w:rsid w:val="00AE232F"/>
    <w:rsid w:val="00AE47B4"/>
    <w:rsid w:val="00B405F5"/>
    <w:rsid w:val="00B47DFA"/>
    <w:rsid w:val="00BB2A5E"/>
    <w:rsid w:val="00BB6453"/>
    <w:rsid w:val="00BC1651"/>
    <w:rsid w:val="00C30D17"/>
    <w:rsid w:val="00C35B2B"/>
    <w:rsid w:val="00C443E4"/>
    <w:rsid w:val="00C44E47"/>
    <w:rsid w:val="00C52CB9"/>
    <w:rsid w:val="00C63558"/>
    <w:rsid w:val="00C64D7C"/>
    <w:rsid w:val="00C74BFB"/>
    <w:rsid w:val="00C8526E"/>
    <w:rsid w:val="00C902A4"/>
    <w:rsid w:val="00CC540F"/>
    <w:rsid w:val="00CC5891"/>
    <w:rsid w:val="00CF160C"/>
    <w:rsid w:val="00D01071"/>
    <w:rsid w:val="00D13DC5"/>
    <w:rsid w:val="00D21C3D"/>
    <w:rsid w:val="00D271B2"/>
    <w:rsid w:val="00D30491"/>
    <w:rsid w:val="00D37A12"/>
    <w:rsid w:val="00D7237D"/>
    <w:rsid w:val="00D80C81"/>
    <w:rsid w:val="00DA10CE"/>
    <w:rsid w:val="00DB716F"/>
    <w:rsid w:val="00DE5F30"/>
    <w:rsid w:val="00E410B9"/>
    <w:rsid w:val="00E461AD"/>
    <w:rsid w:val="00E74143"/>
    <w:rsid w:val="00E75CB9"/>
    <w:rsid w:val="00E90B00"/>
    <w:rsid w:val="00EA016E"/>
    <w:rsid w:val="00EB4A06"/>
    <w:rsid w:val="00EB538B"/>
    <w:rsid w:val="00ED14CE"/>
    <w:rsid w:val="00EE7138"/>
    <w:rsid w:val="00F27EE3"/>
    <w:rsid w:val="00F87280"/>
    <w:rsid w:val="00FA24C4"/>
    <w:rsid w:val="00FB5420"/>
    <w:rsid w:val="00FB6F3E"/>
    <w:rsid w:val="00FC2FC7"/>
    <w:rsid w:val="00FC7542"/>
    <w:rsid w:val="00FD091E"/>
    <w:rsid w:val="00FD5795"/>
    <w:rsid w:val="00FE0670"/>
    <w:rsid w:val="00FF3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3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F30"/>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F30"/>
    <w:pPr>
      <w:ind w:left="720"/>
      <w:contextualSpacing/>
    </w:pPr>
  </w:style>
  <w:style w:type="paragraph" w:styleId="NormalWeb">
    <w:name w:val="Normal (Web)"/>
    <w:basedOn w:val="Normal"/>
    <w:uiPriority w:val="99"/>
    <w:unhideWhenUsed/>
    <w:rsid w:val="00C35B2B"/>
    <w:pPr>
      <w:spacing w:before="100" w:beforeAutospacing="1" w:after="100" w:afterAutospacing="1"/>
    </w:pPr>
    <w:rPr>
      <w:rFonts w:eastAsiaTheme="minorHAnsi"/>
      <w:lang w:eastAsia="en-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Scobie</dc:creator>
  <cp:lastModifiedBy>Michael Johnston</cp:lastModifiedBy>
  <cp:revision>7</cp:revision>
  <dcterms:created xsi:type="dcterms:W3CDTF">2023-03-14T21:30:00Z</dcterms:created>
  <dcterms:modified xsi:type="dcterms:W3CDTF">2023-04-10T19:43:00Z</dcterms:modified>
</cp:coreProperties>
</file>