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2697" w14:textId="77777777" w:rsidR="005D270D" w:rsidRDefault="005D270D">
      <w:pPr>
        <w:pStyle w:val="BodyText"/>
        <w:spacing w:before="3"/>
        <w:ind w:left="0"/>
        <w:rPr>
          <w:rFonts w:ascii="Times New Roman"/>
          <w:sz w:val="15"/>
        </w:rPr>
      </w:pPr>
    </w:p>
    <w:p w14:paraId="414F5AC1" w14:textId="77777777" w:rsidR="005D270D" w:rsidRDefault="0077242C" w:rsidP="00B64A23">
      <w:pPr>
        <w:pStyle w:val="Heading1"/>
        <w:spacing w:before="57"/>
      </w:pPr>
      <w:r>
        <w:t>Roxy</w:t>
      </w:r>
      <w:r>
        <w:rPr>
          <w:spacing w:val="-5"/>
        </w:rPr>
        <w:t xml:space="preserve"> </w:t>
      </w:r>
      <w:r>
        <w:t>Theatre</w:t>
      </w:r>
      <w:r>
        <w:rPr>
          <w:spacing w:val="-3"/>
        </w:rPr>
        <w:t xml:space="preserve"> </w:t>
      </w:r>
      <w:r>
        <w:t>Lighting</w:t>
      </w:r>
      <w:r>
        <w:rPr>
          <w:spacing w:val="-4"/>
        </w:rPr>
        <w:t xml:space="preserve"> </w:t>
      </w:r>
      <w:r>
        <w:t>Equipment</w:t>
      </w:r>
    </w:p>
    <w:p w14:paraId="1C59672C" w14:textId="77777777" w:rsidR="005D270D" w:rsidRDefault="005D270D">
      <w:pPr>
        <w:pStyle w:val="BodyText"/>
        <w:ind w:left="0"/>
        <w:rPr>
          <w:b/>
        </w:rPr>
      </w:pPr>
    </w:p>
    <w:p w14:paraId="2CD7BA48" w14:textId="436B33F3" w:rsidR="005D270D" w:rsidRDefault="0077242C">
      <w:pPr>
        <w:ind w:left="100"/>
        <w:rPr>
          <w:b/>
        </w:rPr>
      </w:pPr>
      <w:r>
        <w:rPr>
          <w:b/>
        </w:rPr>
        <w:t>Lighting</w:t>
      </w:r>
      <w:r>
        <w:rPr>
          <w:b/>
          <w:spacing w:val="-4"/>
        </w:rPr>
        <w:t xml:space="preserve"> </w:t>
      </w:r>
      <w:r>
        <w:rPr>
          <w:b/>
        </w:rPr>
        <w:t>Control</w:t>
      </w:r>
      <w:r w:rsidR="000C0700">
        <w:rPr>
          <w:b/>
        </w:rPr>
        <w:t>:</w:t>
      </w:r>
    </w:p>
    <w:p w14:paraId="6B1237F1" w14:textId="031CA9DC" w:rsidR="005D270D" w:rsidRDefault="0077242C">
      <w:pPr>
        <w:pStyle w:val="BodyText"/>
        <w:ind w:right="3712"/>
        <w:jc w:val="both"/>
      </w:pPr>
      <w:r>
        <w:t xml:space="preserve">ETC ION with 1 x 40 + 1 x 20 Fader wings with IRFR </w:t>
      </w:r>
      <w:proofErr w:type="spellStart"/>
      <w:r>
        <w:t>IPad</w:t>
      </w:r>
      <w:proofErr w:type="spellEnd"/>
      <w:r>
        <w:t xml:space="preserve"> App</w:t>
      </w:r>
      <w:r>
        <w:rPr>
          <w:spacing w:val="-47"/>
        </w:rPr>
        <w:t xml:space="preserve"> </w:t>
      </w:r>
      <w:r>
        <w:t>92 - 2.4K Dimmers (92 circuits) (House Lights on dimmer 92)</w:t>
      </w:r>
      <w:r>
        <w:rPr>
          <w:spacing w:val="-4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6K dimmers</w:t>
      </w:r>
      <w:r>
        <w:rPr>
          <w:spacing w:val="-3"/>
        </w:rPr>
        <w:t xml:space="preserve"> </w:t>
      </w:r>
      <w:r>
        <w:t>(6K</w:t>
      </w:r>
      <w:r w:rsidR="00DF610B">
        <w:t xml:space="preserve"> </w:t>
      </w:r>
      <w:r>
        <w:t>disconnect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3 –</w:t>
      </w:r>
      <w:r>
        <w:rPr>
          <w:spacing w:val="-3"/>
        </w:rPr>
        <w:t xml:space="preserve"> </w:t>
      </w:r>
      <w:r>
        <w:t>20A</w:t>
      </w:r>
      <w:r>
        <w:rPr>
          <w:spacing w:val="-1"/>
        </w:rPr>
        <w:t xml:space="preserve"> </w:t>
      </w:r>
      <w:proofErr w:type="spellStart"/>
      <w:r>
        <w:t>Twistlock</w:t>
      </w:r>
      <w:proofErr w:type="spellEnd"/>
      <w:r>
        <w:t>/dimmer)</w:t>
      </w:r>
    </w:p>
    <w:p w14:paraId="34F905F2" w14:textId="77777777" w:rsidR="005D270D" w:rsidRDefault="005D270D">
      <w:pPr>
        <w:pStyle w:val="BodyText"/>
        <w:spacing w:before="11"/>
        <w:ind w:left="0"/>
        <w:rPr>
          <w:sz w:val="21"/>
        </w:rPr>
      </w:pPr>
    </w:p>
    <w:p w14:paraId="5065F63F" w14:textId="02B4D1DB" w:rsidR="005D270D" w:rsidRDefault="0077242C">
      <w:pPr>
        <w:pStyle w:val="Heading1"/>
      </w:pPr>
      <w:r>
        <w:t>Lighting</w:t>
      </w:r>
      <w:r>
        <w:rPr>
          <w:spacing w:val="-5"/>
        </w:rPr>
        <w:t xml:space="preserve"> </w:t>
      </w:r>
      <w:r>
        <w:t>Instruments</w:t>
      </w:r>
      <w:r w:rsidR="000C0700">
        <w:t>:</w:t>
      </w:r>
    </w:p>
    <w:p w14:paraId="72A4A6DA" w14:textId="77777777" w:rsidR="005D270D" w:rsidRDefault="0077242C">
      <w:pPr>
        <w:pStyle w:val="BodyText"/>
        <w:spacing w:before="1"/>
        <w:ind w:right="5721"/>
      </w:pPr>
      <w:r>
        <w:t>4 Chauvet 640FC LED Ovations (CYCs)</w:t>
      </w:r>
      <w:r>
        <w:rPr>
          <w:spacing w:val="-4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Chauvet</w:t>
      </w:r>
      <w:r>
        <w:rPr>
          <w:spacing w:val="-1"/>
        </w:rPr>
        <w:t xml:space="preserve"> </w:t>
      </w:r>
      <w:r>
        <w:t>Rogue</w:t>
      </w:r>
      <w:r>
        <w:rPr>
          <w:spacing w:val="-3"/>
        </w:rPr>
        <w:t xml:space="preserve"> </w:t>
      </w:r>
      <w:r>
        <w:t>R2X</w:t>
      </w:r>
      <w:r>
        <w:rPr>
          <w:spacing w:val="-1"/>
        </w:rPr>
        <w:t xml:space="preserve"> </w:t>
      </w:r>
      <w:r>
        <w:t>spots</w:t>
      </w:r>
      <w:r>
        <w:rPr>
          <w:spacing w:val="-3"/>
        </w:rPr>
        <w:t xml:space="preserve"> </w:t>
      </w:r>
      <w:r>
        <w:t>(Movers)</w:t>
      </w:r>
    </w:p>
    <w:p w14:paraId="31A1DC7A" w14:textId="77777777" w:rsidR="005D270D" w:rsidRDefault="0077242C">
      <w:pPr>
        <w:pStyle w:val="BodyText"/>
      </w:pPr>
      <w:r>
        <w:t>4</w:t>
      </w:r>
      <w:r>
        <w:rPr>
          <w:spacing w:val="-1"/>
        </w:rPr>
        <w:t xml:space="preserve"> </w:t>
      </w:r>
      <w:r>
        <w:t>ETC</w:t>
      </w:r>
      <w:r>
        <w:rPr>
          <w:spacing w:val="-3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proofErr w:type="spellStart"/>
      <w:r>
        <w:t>Lustr</w:t>
      </w:r>
      <w:proofErr w:type="spellEnd"/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lens</w:t>
      </w:r>
      <w:r>
        <w:rPr>
          <w:spacing w:val="-3"/>
        </w:rPr>
        <w:t xml:space="preserve"> </w:t>
      </w:r>
      <w:r>
        <w:t>(</w:t>
      </w:r>
      <w:proofErr w:type="spellStart"/>
      <w:r>
        <w:t>Lekos</w:t>
      </w:r>
      <w:proofErr w:type="spellEnd"/>
      <w:r>
        <w:t>)</w:t>
      </w:r>
    </w:p>
    <w:p w14:paraId="299401B9" w14:textId="6B888785" w:rsidR="005D270D" w:rsidRDefault="00E87C5B">
      <w:pPr>
        <w:pStyle w:val="BodyText"/>
      </w:pPr>
      <w:bookmarkStart w:id="0" w:name="_Hlk111018966"/>
      <w:r>
        <w:rPr>
          <w:spacing w:val="-3"/>
        </w:rPr>
        <w:t>22</w:t>
      </w:r>
      <w:r w:rsidR="0077242C">
        <w:rPr>
          <w:spacing w:val="-3"/>
        </w:rPr>
        <w:t xml:space="preserve"> </w:t>
      </w:r>
      <w:r w:rsidR="0077242C">
        <w:t>ETC</w:t>
      </w:r>
      <w:r w:rsidR="0077242C">
        <w:rPr>
          <w:spacing w:val="-1"/>
        </w:rPr>
        <w:t xml:space="preserve"> </w:t>
      </w:r>
      <w:r w:rsidR="0077242C">
        <w:t>Source</w:t>
      </w:r>
      <w:r w:rsidR="0077242C">
        <w:rPr>
          <w:spacing w:val="-3"/>
        </w:rPr>
        <w:t xml:space="preserve"> </w:t>
      </w:r>
      <w:r w:rsidR="0077242C">
        <w:t>4</w:t>
      </w:r>
      <w:r w:rsidR="0077242C">
        <w:rPr>
          <w:spacing w:val="1"/>
        </w:rPr>
        <w:t xml:space="preserve"> </w:t>
      </w:r>
      <w:r w:rsidR="0077242C">
        <w:t>-</w:t>
      </w:r>
      <w:r w:rsidR="0077242C">
        <w:rPr>
          <w:spacing w:val="-3"/>
        </w:rPr>
        <w:t xml:space="preserve"> </w:t>
      </w:r>
      <w:r w:rsidR="0077242C">
        <w:t>36</w:t>
      </w:r>
      <w:r w:rsidR="0077242C">
        <w:rPr>
          <w:spacing w:val="-1"/>
        </w:rPr>
        <w:t xml:space="preserve"> </w:t>
      </w:r>
      <w:r w:rsidR="0077242C">
        <w:t>degree lens</w:t>
      </w:r>
      <w:r w:rsidR="0077242C">
        <w:rPr>
          <w:spacing w:val="-1"/>
        </w:rPr>
        <w:t xml:space="preserve"> </w:t>
      </w:r>
      <w:r w:rsidR="0077242C">
        <w:t>(</w:t>
      </w:r>
      <w:proofErr w:type="spellStart"/>
      <w:r w:rsidR="0077242C">
        <w:t>Lekos</w:t>
      </w:r>
      <w:proofErr w:type="spellEnd"/>
      <w:r w:rsidR="0077242C">
        <w:t>)</w:t>
      </w:r>
    </w:p>
    <w:p w14:paraId="440339E9" w14:textId="0544EE2B" w:rsidR="004D3436" w:rsidRDefault="004D3436">
      <w:pPr>
        <w:pStyle w:val="BodyText"/>
      </w:pPr>
      <w:r>
        <w:t xml:space="preserve">2 ETC Source 4 </w:t>
      </w:r>
      <w:r w:rsidR="001E7B84">
        <w:t>–</w:t>
      </w:r>
      <w:r>
        <w:t xml:space="preserve"> 36</w:t>
      </w:r>
      <w:r w:rsidR="001E7B84">
        <w:t xml:space="preserve"> degree lens (</w:t>
      </w:r>
      <w:proofErr w:type="spellStart"/>
      <w:r w:rsidR="001E7B84">
        <w:t>Lekos</w:t>
      </w:r>
      <w:proofErr w:type="spellEnd"/>
      <w:r w:rsidR="001E7B84">
        <w:t xml:space="preserve">) that can be floor mounted </w:t>
      </w:r>
    </w:p>
    <w:bookmarkEnd w:id="0"/>
    <w:p w14:paraId="71F19AB0" w14:textId="3F48A413" w:rsidR="00E87C5B" w:rsidRDefault="00E87C5B" w:rsidP="00E87C5B">
      <w:pPr>
        <w:pStyle w:val="BodyText"/>
        <w:ind w:left="0"/>
      </w:pPr>
      <w:r>
        <w:rPr>
          <w:spacing w:val="-3"/>
        </w:rPr>
        <w:t xml:space="preserve">  12 </w:t>
      </w:r>
      <w:r>
        <w:t>ETC</w:t>
      </w:r>
      <w:r>
        <w:rPr>
          <w:spacing w:val="-1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degree lens</w:t>
      </w:r>
      <w:r>
        <w:rPr>
          <w:spacing w:val="-1"/>
        </w:rPr>
        <w:t xml:space="preserve"> </w:t>
      </w:r>
      <w:r>
        <w:t>(</w:t>
      </w:r>
      <w:proofErr w:type="spellStart"/>
      <w:r>
        <w:t>Lekos</w:t>
      </w:r>
      <w:proofErr w:type="spellEnd"/>
      <w:r>
        <w:t>)</w:t>
      </w:r>
    </w:p>
    <w:p w14:paraId="0008CB17" w14:textId="33210229" w:rsidR="009F4286" w:rsidRPr="00E87C5B" w:rsidRDefault="009F4286" w:rsidP="00E87C5B">
      <w:pPr>
        <w:pStyle w:val="BodyText"/>
        <w:ind w:left="0"/>
      </w:pPr>
      <w:r>
        <w:t xml:space="preserve">  4 ETC Source 4 </w:t>
      </w:r>
      <w:proofErr w:type="spellStart"/>
      <w:r>
        <w:t>Parnels</w:t>
      </w:r>
      <w:proofErr w:type="spellEnd"/>
      <w:r>
        <w:t xml:space="preserve"> that can be floor mounted</w:t>
      </w:r>
    </w:p>
    <w:p w14:paraId="2E12E209" w14:textId="583E87EE" w:rsidR="005D270D" w:rsidRDefault="0077242C">
      <w:pPr>
        <w:pStyle w:val="BodyText"/>
        <w:ind w:right="5581"/>
      </w:pPr>
      <w:r>
        <w:t>2</w:t>
      </w:r>
      <w:r>
        <w:rPr>
          <w:spacing w:val="-1"/>
        </w:rPr>
        <w:t xml:space="preserve"> </w:t>
      </w:r>
      <w:r>
        <w:t>ETC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JR. (</w:t>
      </w:r>
      <w:proofErr w:type="spellStart"/>
      <w:r>
        <w:t>Lekos</w:t>
      </w:r>
      <w:proofErr w:type="spellEnd"/>
      <w:r>
        <w:t>)</w:t>
      </w:r>
    </w:p>
    <w:p w14:paraId="62259977" w14:textId="509B293C" w:rsidR="00A7382D" w:rsidRDefault="00084593" w:rsidP="00A7382D">
      <w:pPr>
        <w:pStyle w:val="BodyText"/>
        <w:ind w:right="5581"/>
      </w:pPr>
      <w:r>
        <w:t>8</w:t>
      </w:r>
      <w:r w:rsidR="00D624A1">
        <w:t xml:space="preserve"> </w:t>
      </w:r>
      <w:proofErr w:type="spellStart"/>
      <w:r w:rsidR="00111805">
        <w:t>Colorsource</w:t>
      </w:r>
      <w:proofErr w:type="spellEnd"/>
      <w:r w:rsidR="00111805">
        <w:t xml:space="preserve"> Spot J</w:t>
      </w:r>
      <w:r w:rsidR="000E3143">
        <w:t>R</w:t>
      </w:r>
      <w:r w:rsidR="00111805">
        <w:t xml:space="preserve"> Deep Blue</w:t>
      </w:r>
    </w:p>
    <w:p w14:paraId="093AB5EC" w14:textId="7D5002CD" w:rsidR="005D270D" w:rsidRDefault="0077242C" w:rsidP="002471B3">
      <w:pPr>
        <w:pStyle w:val="BodyText"/>
        <w:spacing w:before="2" w:line="267" w:lineRule="exact"/>
      </w:pPr>
      <w:r>
        <w:t>8</w:t>
      </w:r>
      <w:r>
        <w:rPr>
          <w:spacing w:val="-1"/>
        </w:rPr>
        <w:t xml:space="preserve"> </w:t>
      </w:r>
      <w:r>
        <w:t>ETC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Pars</w:t>
      </w:r>
    </w:p>
    <w:p w14:paraId="2C61CA7E" w14:textId="1448CC0F" w:rsidR="005D270D" w:rsidRDefault="00CC0D45">
      <w:pPr>
        <w:pStyle w:val="BodyText"/>
        <w:ind w:right="3257"/>
      </w:pPr>
      <w:r>
        <w:t>4</w:t>
      </w:r>
      <w:r w:rsidR="0077242C">
        <w:t xml:space="preserve"> Century &amp; Altman 500W </w:t>
      </w:r>
      <w:proofErr w:type="spellStart"/>
      <w:r w:rsidR="0077242C">
        <w:t>Lekos</w:t>
      </w:r>
      <w:proofErr w:type="spellEnd"/>
      <w:r w:rsidR="0077242C">
        <w:t xml:space="preserve"> (older) in various configurations</w:t>
      </w:r>
      <w:r w:rsidR="0077242C">
        <w:rPr>
          <w:spacing w:val="-47"/>
        </w:rPr>
        <w:t xml:space="preserve"> </w:t>
      </w:r>
      <w:r w:rsidR="00E87C5B">
        <w:t>2</w:t>
      </w:r>
      <w:r w:rsidR="00026935">
        <w:t>4</w:t>
      </w:r>
      <w:r w:rsidR="00E87C5B">
        <w:t xml:space="preserve"> </w:t>
      </w:r>
      <w:r w:rsidR="0077242C">
        <w:t>Chauvet</w:t>
      </w:r>
      <w:r w:rsidR="0077242C">
        <w:rPr>
          <w:spacing w:val="-1"/>
        </w:rPr>
        <w:t xml:space="preserve"> </w:t>
      </w:r>
      <w:proofErr w:type="spellStart"/>
      <w:r w:rsidR="0077242C">
        <w:t>Slimpar</w:t>
      </w:r>
      <w:proofErr w:type="spellEnd"/>
      <w:r w:rsidR="0077242C">
        <w:t xml:space="preserve"> </w:t>
      </w:r>
      <w:proofErr w:type="spellStart"/>
      <w:r w:rsidR="0077242C">
        <w:t>ProH</w:t>
      </w:r>
      <w:proofErr w:type="spellEnd"/>
      <w:r w:rsidR="0077242C">
        <w:rPr>
          <w:spacing w:val="-1"/>
        </w:rPr>
        <w:t xml:space="preserve"> </w:t>
      </w:r>
      <w:r w:rsidR="0077242C">
        <w:t>USB</w:t>
      </w:r>
      <w:r w:rsidR="0077242C">
        <w:rPr>
          <w:spacing w:val="-1"/>
        </w:rPr>
        <w:t xml:space="preserve"> </w:t>
      </w:r>
      <w:r w:rsidR="0077242C">
        <w:t>LED</w:t>
      </w:r>
      <w:r w:rsidR="0077242C">
        <w:rPr>
          <w:spacing w:val="1"/>
        </w:rPr>
        <w:t xml:space="preserve"> </w:t>
      </w:r>
      <w:proofErr w:type="spellStart"/>
      <w:r w:rsidR="0077242C">
        <w:t>Fresnels</w:t>
      </w:r>
      <w:proofErr w:type="spellEnd"/>
    </w:p>
    <w:p w14:paraId="3EA2209C" w14:textId="77777777" w:rsidR="005D270D" w:rsidRDefault="0077242C">
      <w:pPr>
        <w:pStyle w:val="BodyText"/>
        <w:ind w:right="5442"/>
      </w:pPr>
      <w:r>
        <w:t xml:space="preserve">18 Altman 65Q </w:t>
      </w:r>
      <w:proofErr w:type="spellStart"/>
      <w:r>
        <w:t>Fresnels</w:t>
      </w:r>
      <w:proofErr w:type="spellEnd"/>
      <w:r>
        <w:t xml:space="preserve"> (500W) – newer</w:t>
      </w:r>
      <w:r>
        <w:rPr>
          <w:spacing w:val="-47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 xml:space="preserve">F&amp;E </w:t>
      </w:r>
      <w:proofErr w:type="spellStart"/>
      <w:r>
        <w:t>Fresnels</w:t>
      </w:r>
      <w:proofErr w:type="spellEnd"/>
      <w:r>
        <w:rPr>
          <w:spacing w:val="-1"/>
        </w:rPr>
        <w:t xml:space="preserve"> </w:t>
      </w:r>
      <w:r>
        <w:t>(500W)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older</w:t>
      </w:r>
    </w:p>
    <w:p w14:paraId="6CC9DC88" w14:textId="77777777" w:rsidR="005D270D" w:rsidRDefault="0077242C">
      <w:pPr>
        <w:pStyle w:val="BodyText"/>
      </w:pPr>
      <w:r>
        <w:t>2</w:t>
      </w:r>
      <w:r>
        <w:rPr>
          <w:spacing w:val="-2"/>
        </w:rPr>
        <w:t xml:space="preserve"> </w:t>
      </w:r>
      <w:r>
        <w:t>Lycian</w:t>
      </w:r>
      <w:r>
        <w:rPr>
          <w:spacing w:val="-4"/>
        </w:rPr>
        <w:t xml:space="preserve"> </w:t>
      </w:r>
      <w:r>
        <w:t>Midget</w:t>
      </w:r>
      <w:r>
        <w:rPr>
          <w:spacing w:val="-1"/>
        </w:rPr>
        <w:t xml:space="preserve"> </w:t>
      </w:r>
      <w:r>
        <w:t>Follow Spots</w:t>
      </w:r>
    </w:p>
    <w:p w14:paraId="171E41C6" w14:textId="77777777" w:rsidR="005D270D" w:rsidRDefault="005D270D">
      <w:pPr>
        <w:pStyle w:val="BodyText"/>
        <w:spacing w:before="1"/>
        <w:ind w:left="0"/>
      </w:pPr>
    </w:p>
    <w:p w14:paraId="7ECDFFD9" w14:textId="77777777" w:rsidR="005D270D" w:rsidRDefault="0077242C">
      <w:pPr>
        <w:pStyle w:val="BodyText"/>
        <w:ind w:right="5513"/>
      </w:pPr>
      <w:r>
        <w:t>Assorted Cabling, Extensions, Adapters</w:t>
      </w:r>
      <w:r>
        <w:rPr>
          <w:spacing w:val="1"/>
        </w:rPr>
        <w:t xml:space="preserve"> </w:t>
      </w:r>
      <w:r>
        <w:t xml:space="preserve">All lighting circuits are 20Amp </w:t>
      </w:r>
      <w:proofErr w:type="spellStart"/>
      <w:r>
        <w:t>Twistlock</w:t>
      </w:r>
      <w:proofErr w:type="spellEnd"/>
      <w:r>
        <w:rPr>
          <w:spacing w:val="-4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lighting</w:t>
      </w:r>
      <w:r>
        <w:rPr>
          <w:spacing w:val="-1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catwalks</w:t>
      </w:r>
    </w:p>
    <w:p w14:paraId="3FDD2D81" w14:textId="77777777" w:rsidR="005D270D" w:rsidRDefault="0077242C">
      <w:pPr>
        <w:pStyle w:val="BodyText"/>
        <w:spacing w:line="267" w:lineRule="exact"/>
      </w:pPr>
      <w:r>
        <w:t>4</w:t>
      </w:r>
      <w:r>
        <w:rPr>
          <w:spacing w:val="-1"/>
        </w:rPr>
        <w:t xml:space="preserve"> </w:t>
      </w:r>
      <w:r>
        <w:t>FOH</w:t>
      </w:r>
      <w:r>
        <w:rPr>
          <w:spacing w:val="-4"/>
        </w:rPr>
        <w:t xml:space="preserve"> </w:t>
      </w:r>
      <w:r>
        <w:t>Pipes</w:t>
      </w:r>
      <w:r>
        <w:rPr>
          <w:spacing w:val="-1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t>circuits)</w:t>
      </w:r>
    </w:p>
    <w:p w14:paraId="54EE8637" w14:textId="3423B0A8" w:rsidR="00E87C5B" w:rsidRDefault="0077242C">
      <w:pPr>
        <w:ind w:left="100" w:right="6520"/>
        <w:rPr>
          <w:spacing w:val="1"/>
        </w:rPr>
      </w:pPr>
      <w:r>
        <w:t>6 Stage Electrics (50 circuits)</w:t>
      </w:r>
      <w:r>
        <w:rPr>
          <w:spacing w:val="-47"/>
        </w:rPr>
        <w:t xml:space="preserve"> </w:t>
      </w:r>
      <w:r>
        <w:t>12 Circuits at stage level</w:t>
      </w:r>
      <w:r>
        <w:rPr>
          <w:spacing w:val="1"/>
        </w:rPr>
        <w:t xml:space="preserve"> </w:t>
      </w:r>
    </w:p>
    <w:p w14:paraId="348469F2" w14:textId="77777777" w:rsidR="00500B22" w:rsidRDefault="00500B22">
      <w:pPr>
        <w:ind w:left="100" w:right="6520"/>
        <w:rPr>
          <w:spacing w:val="1"/>
        </w:rPr>
      </w:pPr>
    </w:p>
    <w:p w14:paraId="18DC4E08" w14:textId="42D9EA33" w:rsidR="00500B22" w:rsidRDefault="00B91865">
      <w:pPr>
        <w:ind w:left="100" w:right="6520"/>
        <w:rPr>
          <w:spacing w:val="1"/>
        </w:rPr>
      </w:pPr>
      <w:proofErr w:type="spellStart"/>
      <w:r>
        <w:rPr>
          <w:spacing w:val="1"/>
        </w:rPr>
        <w:t>Antari</w:t>
      </w:r>
      <w:proofErr w:type="spellEnd"/>
      <w:r>
        <w:rPr>
          <w:spacing w:val="1"/>
        </w:rPr>
        <w:t xml:space="preserve"> Fog Machine ICE-</w:t>
      </w:r>
      <w:r w:rsidR="006F42EF">
        <w:rPr>
          <w:spacing w:val="1"/>
        </w:rPr>
        <w:t>1</w:t>
      </w:r>
      <w:r>
        <w:rPr>
          <w:spacing w:val="1"/>
        </w:rPr>
        <w:t>01</w:t>
      </w:r>
    </w:p>
    <w:p w14:paraId="706EEF94" w14:textId="77777777" w:rsidR="006F42EF" w:rsidRDefault="006F42EF">
      <w:pPr>
        <w:ind w:left="100" w:right="6520"/>
        <w:rPr>
          <w:spacing w:val="1"/>
        </w:rPr>
      </w:pPr>
    </w:p>
    <w:p w14:paraId="23278981" w14:textId="1E3A506F" w:rsidR="005D270D" w:rsidRDefault="0077242C" w:rsidP="00C00950">
      <w:pPr>
        <w:tabs>
          <w:tab w:val="left" w:pos="1770"/>
        </w:tabs>
        <w:ind w:left="100" w:right="6520"/>
        <w:rPr>
          <w:b/>
        </w:rPr>
      </w:pPr>
      <w:r>
        <w:rPr>
          <w:b/>
        </w:rPr>
        <w:t>Updated</w:t>
      </w:r>
      <w:r>
        <w:rPr>
          <w:b/>
          <w:spacing w:val="-3"/>
        </w:rPr>
        <w:t xml:space="preserve"> </w:t>
      </w:r>
      <w:r w:rsidR="00500B22">
        <w:rPr>
          <w:b/>
        </w:rPr>
        <w:t>August</w:t>
      </w:r>
      <w:r w:rsidR="00A7382D">
        <w:rPr>
          <w:b/>
        </w:rPr>
        <w:t xml:space="preserve"> </w:t>
      </w:r>
      <w:r w:rsidR="00C00950">
        <w:rPr>
          <w:b/>
        </w:rPr>
        <w:t>202</w:t>
      </w:r>
      <w:r w:rsidR="00A7382D">
        <w:rPr>
          <w:b/>
        </w:rPr>
        <w:t>5</w:t>
      </w:r>
    </w:p>
    <w:sectPr w:rsidR="005D270D">
      <w:type w:val="continuous"/>
      <w:pgSz w:w="12240" w:h="15840"/>
      <w:pgMar w:top="15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0D"/>
    <w:rsid w:val="00026935"/>
    <w:rsid w:val="00084593"/>
    <w:rsid w:val="000C0700"/>
    <w:rsid w:val="000E3143"/>
    <w:rsid w:val="00111805"/>
    <w:rsid w:val="001E7B84"/>
    <w:rsid w:val="002471B3"/>
    <w:rsid w:val="00266F59"/>
    <w:rsid w:val="004D3436"/>
    <w:rsid w:val="00500B22"/>
    <w:rsid w:val="005D270D"/>
    <w:rsid w:val="006C6EE7"/>
    <w:rsid w:val="006F42EF"/>
    <w:rsid w:val="0077242C"/>
    <w:rsid w:val="0084015E"/>
    <w:rsid w:val="00847020"/>
    <w:rsid w:val="008A5CDC"/>
    <w:rsid w:val="009F4286"/>
    <w:rsid w:val="00A7382D"/>
    <w:rsid w:val="00B64A23"/>
    <w:rsid w:val="00B91865"/>
    <w:rsid w:val="00BD0D12"/>
    <w:rsid w:val="00C00950"/>
    <w:rsid w:val="00CC0D45"/>
    <w:rsid w:val="00D624A1"/>
    <w:rsid w:val="00DF610B"/>
    <w:rsid w:val="00E87C5B"/>
    <w:rsid w:val="00EA47C0"/>
    <w:rsid w:val="00F9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EA94"/>
  <w15:docId w15:val="{649AE3A4-C55C-4C9D-8FFE-73ECC29D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</dc:creator>
  <cp:lastModifiedBy>YVONNE KORINCE</cp:lastModifiedBy>
  <cp:revision>6</cp:revision>
  <cp:lastPrinted>2023-10-19T18:36:00Z</cp:lastPrinted>
  <dcterms:created xsi:type="dcterms:W3CDTF">2025-02-20T18:52:00Z</dcterms:created>
  <dcterms:modified xsi:type="dcterms:W3CDTF">2025-08-11T22:42:00Z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2022-08-10T00:00:00Z</vt:filetime>
  </property>
</Properties>
</file>